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812"/>
        </w:tabs>
        <w:jc w:val="center"/>
        <w:rPr>
          <w:b w:val="1"/>
          <w:sz w:val="28"/>
          <w:szCs w:val="28"/>
          <w:u w:val="single"/>
        </w:rPr>
      </w:pPr>
      <w:r w:rsidDel="00000000" w:rsidR="00000000" w:rsidRPr="00000000">
        <w:rPr>
          <w:b w:val="1"/>
          <w:sz w:val="28"/>
          <w:szCs w:val="28"/>
          <w:u w:val="single"/>
          <w:rtl w:val="0"/>
        </w:rPr>
        <w:t xml:space="preserve">The Reading Curriculum at Meppershall Academy Y1 - 4</w:t>
      </w:r>
    </w:p>
    <w:p w:rsidR="00000000" w:rsidDel="00000000" w:rsidP="00000000" w:rsidRDefault="00000000" w:rsidRPr="00000000" w14:paraId="00000002">
      <w:pPr>
        <w:tabs>
          <w:tab w:val="left" w:leader="none" w:pos="5812"/>
        </w:tabs>
        <w:jc w:val="left"/>
        <w:rPr>
          <w:b w:val="1"/>
          <w:sz w:val="28"/>
          <w:szCs w:val="28"/>
          <w:u w:val="single"/>
        </w:rPr>
      </w:pPr>
      <w:r w:rsidDel="00000000" w:rsidR="00000000" w:rsidRPr="00000000">
        <w:rPr>
          <w:b w:val="1"/>
          <w:sz w:val="28"/>
          <w:szCs w:val="28"/>
          <w:u w:val="single"/>
          <w:rtl w:val="0"/>
        </w:rPr>
        <w:t xml:space="preserve">Summary</w:t>
      </w:r>
    </w:p>
    <w:p w:rsidR="00000000" w:rsidDel="00000000" w:rsidP="00000000" w:rsidRDefault="00000000" w:rsidRPr="00000000" w14:paraId="00000003">
      <w:pPr>
        <w:tabs>
          <w:tab w:val="left" w:leader="none" w:pos="5812"/>
        </w:tabs>
        <w:rPr>
          <w:sz w:val="28"/>
          <w:szCs w:val="28"/>
        </w:rPr>
      </w:pPr>
      <w:bookmarkStart w:colFirst="0" w:colLast="0" w:name="_heading=h.gjdgxs" w:id="0"/>
      <w:bookmarkEnd w:id="0"/>
      <w:r w:rsidDel="00000000" w:rsidR="00000000" w:rsidRPr="00000000">
        <w:rPr>
          <w:sz w:val="28"/>
          <w:szCs w:val="28"/>
          <w:rtl w:val="0"/>
        </w:rPr>
        <w:t xml:space="preserve">At Meppershall, the Reading Curriculum starts with a </w:t>
      </w:r>
      <w:r w:rsidDel="00000000" w:rsidR="00000000" w:rsidRPr="00000000">
        <w:rPr>
          <w:b w:val="1"/>
          <w:sz w:val="28"/>
          <w:szCs w:val="28"/>
          <w:rtl w:val="0"/>
        </w:rPr>
        <w:t xml:space="preserve">focus on Phonics in YR and Y1</w:t>
      </w:r>
      <w:r w:rsidDel="00000000" w:rsidR="00000000" w:rsidRPr="00000000">
        <w:rPr>
          <w:sz w:val="28"/>
          <w:szCs w:val="28"/>
          <w:rtl w:val="0"/>
        </w:rPr>
        <w:t xml:space="preserve">. This is reinforced with regular reading of </w:t>
      </w:r>
      <w:r w:rsidDel="00000000" w:rsidR="00000000" w:rsidRPr="00000000">
        <w:rPr>
          <w:b w:val="1"/>
          <w:sz w:val="28"/>
          <w:szCs w:val="28"/>
          <w:rtl w:val="0"/>
        </w:rPr>
        <w:t xml:space="preserve">decodable texts</w:t>
      </w:r>
      <w:r w:rsidDel="00000000" w:rsidR="00000000" w:rsidRPr="00000000">
        <w:rPr>
          <w:sz w:val="28"/>
          <w:szCs w:val="28"/>
          <w:rtl w:val="0"/>
        </w:rPr>
        <w:t xml:space="preserve">. Higher order reading skills and a love of reading are developed through the</w:t>
      </w:r>
      <w:r w:rsidDel="00000000" w:rsidR="00000000" w:rsidRPr="00000000">
        <w:rPr>
          <w:b w:val="1"/>
          <w:sz w:val="28"/>
          <w:szCs w:val="28"/>
          <w:rtl w:val="0"/>
        </w:rPr>
        <w:t xml:space="preserve"> sharing of quality texts as a whole class</w:t>
      </w:r>
      <w:r w:rsidDel="00000000" w:rsidR="00000000" w:rsidRPr="00000000">
        <w:rPr>
          <w:sz w:val="28"/>
          <w:szCs w:val="28"/>
          <w:rtl w:val="0"/>
        </w:rPr>
        <w:t xml:space="preserve">, with guided discussion. We aim to establish strong </w:t>
      </w:r>
      <w:r w:rsidDel="00000000" w:rsidR="00000000" w:rsidRPr="00000000">
        <w:rPr>
          <w:b w:val="1"/>
          <w:sz w:val="28"/>
          <w:szCs w:val="28"/>
          <w:rtl w:val="0"/>
        </w:rPr>
        <w:t xml:space="preserve">parental engagement</w:t>
      </w:r>
      <w:r w:rsidDel="00000000" w:rsidR="00000000" w:rsidRPr="00000000">
        <w:rPr>
          <w:sz w:val="28"/>
          <w:szCs w:val="28"/>
          <w:rtl w:val="0"/>
        </w:rPr>
        <w:t xml:space="preserve"> from the start and provide a Recommended Reads leaflet for each Class in addition to Information Sessions. </w:t>
      </w:r>
      <w:r w:rsidDel="00000000" w:rsidR="00000000" w:rsidRPr="00000000">
        <w:rPr>
          <w:b w:val="1"/>
          <w:sz w:val="28"/>
          <w:szCs w:val="28"/>
          <w:rtl w:val="0"/>
        </w:rPr>
        <w:t xml:space="preserve">Whole Class Guided Reading</w:t>
      </w:r>
      <w:r w:rsidDel="00000000" w:rsidR="00000000" w:rsidRPr="00000000">
        <w:rPr>
          <w:sz w:val="28"/>
          <w:szCs w:val="28"/>
          <w:rtl w:val="0"/>
        </w:rPr>
        <w:t xml:space="preserve"> is taught daily from Y2 using a spine of books which ensure </w:t>
      </w:r>
      <w:r w:rsidDel="00000000" w:rsidR="00000000" w:rsidRPr="00000000">
        <w:rPr>
          <w:b w:val="1"/>
          <w:sz w:val="28"/>
          <w:szCs w:val="28"/>
          <w:rtl w:val="0"/>
        </w:rPr>
        <w:t xml:space="preserve">progression and a mix of genres</w:t>
      </w:r>
      <w:r w:rsidDel="00000000" w:rsidR="00000000" w:rsidRPr="00000000">
        <w:rPr>
          <w:sz w:val="28"/>
          <w:szCs w:val="28"/>
          <w:rtl w:val="0"/>
        </w:rPr>
        <w:t xml:space="preserve">. Children also </w:t>
      </w:r>
      <w:r w:rsidDel="00000000" w:rsidR="00000000" w:rsidRPr="00000000">
        <w:rPr>
          <w:b w:val="1"/>
          <w:sz w:val="28"/>
          <w:szCs w:val="28"/>
          <w:rtl w:val="0"/>
        </w:rPr>
        <w:t xml:space="preserve">read 1:1 with an adult</w:t>
      </w:r>
      <w:r w:rsidDel="00000000" w:rsidR="00000000" w:rsidRPr="00000000">
        <w:rPr>
          <w:sz w:val="28"/>
          <w:szCs w:val="28"/>
          <w:rtl w:val="0"/>
        </w:rPr>
        <w:t xml:space="preserve">. Our </w:t>
      </w:r>
      <w:r w:rsidDel="00000000" w:rsidR="00000000" w:rsidRPr="00000000">
        <w:rPr>
          <w:b w:val="1"/>
          <w:sz w:val="28"/>
          <w:szCs w:val="28"/>
          <w:rtl w:val="0"/>
        </w:rPr>
        <w:t xml:space="preserve">school library</w:t>
      </w:r>
      <w:r w:rsidDel="00000000" w:rsidR="00000000" w:rsidRPr="00000000">
        <w:rPr>
          <w:sz w:val="28"/>
          <w:szCs w:val="28"/>
          <w:rtl w:val="0"/>
        </w:rPr>
        <w:t xml:space="preserve"> is also accessible to all children, with weekly sessions allowing them to select and change books. Each class also has access to an inviting </w:t>
      </w:r>
      <w:r w:rsidDel="00000000" w:rsidR="00000000" w:rsidRPr="00000000">
        <w:rPr>
          <w:b w:val="1"/>
          <w:sz w:val="28"/>
          <w:szCs w:val="28"/>
          <w:rtl w:val="0"/>
        </w:rPr>
        <w:t xml:space="preserve">Book Corner</w:t>
      </w:r>
      <w:r w:rsidDel="00000000" w:rsidR="00000000" w:rsidRPr="00000000">
        <w:rPr>
          <w:sz w:val="28"/>
          <w:szCs w:val="28"/>
          <w:rtl w:val="0"/>
        </w:rPr>
        <w:t xml:space="preserve"> and enjoys at least  </w:t>
      </w:r>
      <w:r w:rsidDel="00000000" w:rsidR="00000000" w:rsidRPr="00000000">
        <w:rPr>
          <w:b w:val="1"/>
          <w:sz w:val="28"/>
          <w:szCs w:val="28"/>
          <w:rtl w:val="0"/>
        </w:rPr>
        <w:t xml:space="preserve">10 minutes of being read to by their teacher</w:t>
      </w:r>
      <w:r w:rsidDel="00000000" w:rsidR="00000000" w:rsidRPr="00000000">
        <w:rPr>
          <w:sz w:val="28"/>
          <w:szCs w:val="28"/>
          <w:rtl w:val="0"/>
        </w:rPr>
        <w:t xml:space="preserve"> each day from a text carefully chosen for the class. Specific skills for each Year are all taken from the </w:t>
      </w:r>
      <w:r w:rsidDel="00000000" w:rsidR="00000000" w:rsidRPr="00000000">
        <w:rPr>
          <w:b w:val="1"/>
          <w:sz w:val="28"/>
          <w:szCs w:val="28"/>
          <w:rtl w:val="0"/>
        </w:rPr>
        <w:t xml:space="preserve">National Curriculum</w:t>
      </w:r>
      <w:r w:rsidDel="00000000" w:rsidR="00000000" w:rsidRPr="00000000">
        <w:rPr>
          <w:sz w:val="28"/>
          <w:szCs w:val="28"/>
          <w:rtl w:val="0"/>
        </w:rPr>
        <w:t xml:space="preserve"> (see below for detailed list).</w:t>
      </w:r>
    </w:p>
    <w:p w:rsidR="00000000" w:rsidDel="00000000" w:rsidP="00000000" w:rsidRDefault="00000000" w:rsidRPr="00000000" w14:paraId="00000004">
      <w:pPr>
        <w:tabs>
          <w:tab w:val="left" w:leader="none" w:pos="5812"/>
        </w:tabs>
        <w:ind w:left="0" w:firstLine="0"/>
        <w:rPr>
          <w:sz w:val="28"/>
          <w:szCs w:val="28"/>
        </w:rPr>
      </w:pPr>
      <w:bookmarkStart w:colFirst="0" w:colLast="0" w:name="_heading=h.tnhmvufpv32m" w:id="1"/>
      <w:bookmarkEnd w:id="1"/>
      <w:r w:rsidDel="00000000" w:rsidR="00000000" w:rsidRPr="00000000">
        <w:rPr>
          <w:sz w:val="28"/>
          <w:szCs w:val="28"/>
          <w:rtl w:val="0"/>
        </w:rPr>
        <w:t xml:space="preserve">During 2021 to 2023 we were a DfE English Hub Partner School, receiving guidance, monitoring visits and training to ensure our children receive the best possible start to their Reading journey at Meppershall. </w:t>
      </w:r>
    </w:p>
    <w:p w:rsidR="00000000" w:rsidDel="00000000" w:rsidP="00000000" w:rsidRDefault="00000000" w:rsidRPr="00000000" w14:paraId="00000005">
      <w:pPr>
        <w:tabs>
          <w:tab w:val="left" w:leader="none" w:pos="5812"/>
        </w:tabs>
        <w:rPr>
          <w:b w:val="1"/>
          <w:sz w:val="28"/>
          <w:szCs w:val="28"/>
          <w:u w:val="single"/>
        </w:rPr>
      </w:pPr>
      <w:bookmarkStart w:colFirst="0" w:colLast="0" w:name="_heading=h.dzc2ijdppic2" w:id="2"/>
      <w:bookmarkEnd w:id="2"/>
      <w:r w:rsidDel="00000000" w:rsidR="00000000" w:rsidRPr="00000000">
        <w:rPr>
          <w:b w:val="1"/>
          <w:sz w:val="28"/>
          <w:szCs w:val="28"/>
          <w:u w:val="single"/>
          <w:rtl w:val="0"/>
        </w:rPr>
        <w:t xml:space="preserve">YR and Y1</w:t>
      </w:r>
    </w:p>
    <w:p w:rsidR="00000000" w:rsidDel="00000000" w:rsidP="00000000" w:rsidRDefault="00000000" w:rsidRPr="00000000" w14:paraId="00000006">
      <w:pPr>
        <w:numPr>
          <w:ilvl w:val="0"/>
          <w:numId w:val="3"/>
        </w:numPr>
        <w:tabs>
          <w:tab w:val="left" w:leader="none" w:pos="5812"/>
        </w:tabs>
        <w:spacing w:after="0" w:afterAutospacing="0"/>
        <w:ind w:left="720" w:hanging="360"/>
        <w:rPr>
          <w:sz w:val="28"/>
          <w:szCs w:val="28"/>
        </w:rPr>
      </w:pPr>
      <w:bookmarkStart w:colFirst="0" w:colLast="0" w:name="_heading=h.ktzen2oznzxu" w:id="3"/>
      <w:bookmarkEnd w:id="3"/>
      <w:r w:rsidDel="00000000" w:rsidR="00000000" w:rsidRPr="00000000">
        <w:rPr>
          <w:sz w:val="28"/>
          <w:szCs w:val="28"/>
          <w:rtl w:val="0"/>
        </w:rPr>
        <w:t xml:space="preserve">Our scheme (</w:t>
      </w:r>
      <w:r w:rsidDel="00000000" w:rsidR="00000000" w:rsidRPr="00000000">
        <w:rPr>
          <w:i w:val="1"/>
          <w:sz w:val="28"/>
          <w:szCs w:val="28"/>
          <w:rtl w:val="0"/>
        </w:rPr>
        <w:t xml:space="preserve">Essential Letters and Sounds</w:t>
      </w:r>
      <w:r w:rsidDel="00000000" w:rsidR="00000000" w:rsidRPr="00000000">
        <w:rPr>
          <w:sz w:val="28"/>
          <w:szCs w:val="28"/>
          <w:rtl w:val="0"/>
        </w:rPr>
        <w:t xml:space="preserve">)  is followed faithfully, with lessons being delivered daily with good pace, clear modelling and full engagement. </w:t>
      </w:r>
    </w:p>
    <w:p w:rsidR="00000000" w:rsidDel="00000000" w:rsidP="00000000" w:rsidRDefault="00000000" w:rsidRPr="00000000" w14:paraId="00000007">
      <w:pPr>
        <w:numPr>
          <w:ilvl w:val="0"/>
          <w:numId w:val="3"/>
        </w:numPr>
        <w:tabs>
          <w:tab w:val="left" w:leader="none" w:pos="5812"/>
        </w:tabs>
        <w:spacing w:after="0" w:afterAutospacing="0"/>
        <w:ind w:left="720" w:hanging="360"/>
        <w:rPr>
          <w:sz w:val="28"/>
          <w:szCs w:val="28"/>
        </w:rPr>
      </w:pPr>
      <w:bookmarkStart w:colFirst="0" w:colLast="0" w:name="_heading=h.j9v41v1rm2kq" w:id="4"/>
      <w:bookmarkEnd w:id="4"/>
      <w:r w:rsidDel="00000000" w:rsidR="00000000" w:rsidRPr="00000000">
        <w:rPr>
          <w:sz w:val="28"/>
          <w:szCs w:val="28"/>
          <w:rtl w:val="0"/>
        </w:rPr>
        <w:t xml:space="preserve">Any children falling behind will receive regular high quality interventions by a team of well-trained Teaching Assistants (designed as part of </w:t>
      </w:r>
      <w:r w:rsidDel="00000000" w:rsidR="00000000" w:rsidRPr="00000000">
        <w:rPr>
          <w:i w:val="1"/>
          <w:sz w:val="28"/>
          <w:szCs w:val="28"/>
          <w:rtl w:val="0"/>
        </w:rPr>
        <w:t xml:space="preserve">Essential Letters and Sounds</w:t>
      </w:r>
      <w:r w:rsidDel="00000000" w:rsidR="00000000" w:rsidRPr="00000000">
        <w:rPr>
          <w:sz w:val="28"/>
          <w:szCs w:val="28"/>
          <w:rtl w:val="0"/>
        </w:rPr>
        <w:t xml:space="preserve">). </w:t>
      </w:r>
    </w:p>
    <w:p w:rsidR="00000000" w:rsidDel="00000000" w:rsidP="00000000" w:rsidRDefault="00000000" w:rsidRPr="00000000" w14:paraId="00000008">
      <w:pPr>
        <w:numPr>
          <w:ilvl w:val="0"/>
          <w:numId w:val="3"/>
        </w:numPr>
        <w:tabs>
          <w:tab w:val="left" w:leader="none" w:pos="5812"/>
        </w:tabs>
        <w:spacing w:after="0" w:afterAutospacing="0"/>
        <w:ind w:left="720" w:hanging="360"/>
        <w:rPr>
          <w:sz w:val="28"/>
          <w:szCs w:val="28"/>
        </w:rPr>
      </w:pPr>
      <w:bookmarkStart w:colFirst="0" w:colLast="0" w:name="_heading=h.gole5m5vp7gh" w:id="5"/>
      <w:bookmarkEnd w:id="5"/>
      <w:r w:rsidDel="00000000" w:rsidR="00000000" w:rsidRPr="00000000">
        <w:rPr>
          <w:sz w:val="28"/>
          <w:szCs w:val="28"/>
          <w:rtl w:val="0"/>
        </w:rPr>
        <w:t xml:space="preserve">Children are assessed each Half Term, and results are closely monitored by the Subject Lead, alongside delivery of lessons and interventions to ensure maximum progress for all. </w:t>
      </w:r>
    </w:p>
    <w:p w:rsidR="00000000" w:rsidDel="00000000" w:rsidP="00000000" w:rsidRDefault="00000000" w:rsidRPr="00000000" w14:paraId="00000009">
      <w:pPr>
        <w:numPr>
          <w:ilvl w:val="0"/>
          <w:numId w:val="3"/>
        </w:numPr>
        <w:tabs>
          <w:tab w:val="left" w:leader="none" w:pos="5812"/>
        </w:tabs>
        <w:spacing w:after="0" w:afterAutospacing="0"/>
        <w:ind w:left="720" w:hanging="360"/>
        <w:rPr>
          <w:sz w:val="28"/>
          <w:szCs w:val="28"/>
        </w:rPr>
      </w:pPr>
      <w:bookmarkStart w:colFirst="0" w:colLast="0" w:name="_heading=h.65w0h65gewl7" w:id="6"/>
      <w:bookmarkEnd w:id="6"/>
      <w:r w:rsidDel="00000000" w:rsidR="00000000" w:rsidRPr="00000000">
        <w:rPr>
          <w:sz w:val="28"/>
          <w:szCs w:val="28"/>
          <w:rtl w:val="0"/>
        </w:rPr>
        <w:t xml:space="preserve">Each child also reads 1:1 frequently from texts which are closely matched to their phonic knowledge. </w:t>
      </w:r>
    </w:p>
    <w:p w:rsidR="00000000" w:rsidDel="00000000" w:rsidP="00000000" w:rsidRDefault="00000000" w:rsidRPr="00000000" w14:paraId="0000000A">
      <w:pPr>
        <w:numPr>
          <w:ilvl w:val="0"/>
          <w:numId w:val="3"/>
        </w:numPr>
        <w:tabs>
          <w:tab w:val="left" w:leader="none" w:pos="5812"/>
        </w:tabs>
        <w:spacing w:after="0" w:afterAutospacing="0"/>
        <w:ind w:left="720" w:hanging="360"/>
        <w:rPr>
          <w:sz w:val="28"/>
          <w:szCs w:val="28"/>
        </w:rPr>
      </w:pPr>
      <w:bookmarkStart w:colFirst="0" w:colLast="0" w:name="_heading=h.gmzp7snwfjyt" w:id="7"/>
      <w:bookmarkEnd w:id="7"/>
      <w:r w:rsidDel="00000000" w:rsidR="00000000" w:rsidRPr="00000000">
        <w:rPr>
          <w:sz w:val="28"/>
          <w:szCs w:val="28"/>
          <w:rtl w:val="0"/>
        </w:rPr>
        <w:t xml:space="preserve">Our Reading Scheme consists of texts from Oxford University Press and Big Cat Collins.</w:t>
      </w:r>
    </w:p>
    <w:p w:rsidR="00000000" w:rsidDel="00000000" w:rsidP="00000000" w:rsidRDefault="00000000" w:rsidRPr="00000000" w14:paraId="0000000B">
      <w:pPr>
        <w:numPr>
          <w:ilvl w:val="0"/>
          <w:numId w:val="3"/>
        </w:numPr>
        <w:tabs>
          <w:tab w:val="left" w:leader="none" w:pos="5812"/>
        </w:tabs>
        <w:spacing w:after="0" w:afterAutospacing="0"/>
        <w:ind w:left="720" w:hanging="360"/>
        <w:rPr>
          <w:sz w:val="28"/>
          <w:szCs w:val="28"/>
          <w:u w:val="none"/>
        </w:rPr>
      </w:pPr>
      <w:bookmarkStart w:colFirst="0" w:colLast="0" w:name="_heading=h.qpe5j470d9rx" w:id="8"/>
      <w:bookmarkEnd w:id="8"/>
      <w:r w:rsidDel="00000000" w:rsidR="00000000" w:rsidRPr="00000000">
        <w:rPr>
          <w:sz w:val="28"/>
          <w:szCs w:val="28"/>
          <w:rtl w:val="0"/>
        </w:rPr>
        <w:t xml:space="preserve">Children enjoy self-selected texts from the school library and Book Corners.</w:t>
      </w:r>
    </w:p>
    <w:p w:rsidR="00000000" w:rsidDel="00000000" w:rsidP="00000000" w:rsidRDefault="00000000" w:rsidRPr="00000000" w14:paraId="0000000C">
      <w:pPr>
        <w:numPr>
          <w:ilvl w:val="0"/>
          <w:numId w:val="3"/>
        </w:numPr>
        <w:tabs>
          <w:tab w:val="left" w:leader="none" w:pos="5812"/>
        </w:tabs>
        <w:spacing w:after="0" w:afterAutospacing="0"/>
        <w:ind w:left="720" w:hanging="360"/>
        <w:rPr>
          <w:sz w:val="28"/>
          <w:szCs w:val="28"/>
          <w:u w:val="none"/>
        </w:rPr>
      </w:pPr>
      <w:bookmarkStart w:colFirst="0" w:colLast="0" w:name="_heading=h.fn3npxy6nzyd" w:id="9"/>
      <w:bookmarkEnd w:id="9"/>
      <w:r w:rsidDel="00000000" w:rsidR="00000000" w:rsidRPr="00000000">
        <w:rPr>
          <w:sz w:val="28"/>
          <w:szCs w:val="28"/>
          <w:rtl w:val="0"/>
        </w:rPr>
        <w:t xml:space="preserve">Teachers share quality texts with the children and lead discussions aimed at developing higher-order reading skills.</w:t>
      </w:r>
    </w:p>
    <w:p w:rsidR="00000000" w:rsidDel="00000000" w:rsidP="00000000" w:rsidRDefault="00000000" w:rsidRPr="00000000" w14:paraId="0000000D">
      <w:pPr>
        <w:numPr>
          <w:ilvl w:val="0"/>
          <w:numId w:val="3"/>
        </w:numPr>
        <w:tabs>
          <w:tab w:val="left" w:leader="none" w:pos="5812"/>
        </w:tabs>
        <w:spacing w:after="0" w:afterAutospacing="0"/>
        <w:ind w:left="720" w:hanging="360"/>
        <w:rPr>
          <w:sz w:val="28"/>
          <w:szCs w:val="28"/>
          <w:u w:val="none"/>
        </w:rPr>
      </w:pPr>
      <w:bookmarkStart w:colFirst="0" w:colLast="0" w:name="_heading=h.rn85ocac3vey" w:id="10"/>
      <w:bookmarkEnd w:id="10"/>
      <w:r w:rsidDel="00000000" w:rsidR="00000000" w:rsidRPr="00000000">
        <w:rPr>
          <w:sz w:val="28"/>
          <w:szCs w:val="28"/>
          <w:rtl w:val="0"/>
        </w:rPr>
        <w:t xml:space="preserve">New vocabulary is introduced and celebrated throughout the day.</w:t>
      </w:r>
    </w:p>
    <w:p w:rsidR="00000000" w:rsidDel="00000000" w:rsidP="00000000" w:rsidRDefault="00000000" w:rsidRPr="00000000" w14:paraId="0000000E">
      <w:pPr>
        <w:numPr>
          <w:ilvl w:val="0"/>
          <w:numId w:val="3"/>
        </w:numPr>
        <w:tabs>
          <w:tab w:val="left" w:leader="none" w:pos="5812"/>
        </w:tabs>
        <w:spacing w:after="0" w:afterAutospacing="0"/>
        <w:ind w:left="720" w:hanging="360"/>
        <w:rPr>
          <w:sz w:val="28"/>
          <w:szCs w:val="28"/>
          <w:u w:val="none"/>
        </w:rPr>
      </w:pPr>
      <w:bookmarkStart w:colFirst="0" w:colLast="0" w:name="_heading=h.coii63ncn9zu" w:id="11"/>
      <w:bookmarkEnd w:id="11"/>
      <w:r w:rsidDel="00000000" w:rsidR="00000000" w:rsidRPr="00000000">
        <w:rPr>
          <w:sz w:val="28"/>
          <w:szCs w:val="28"/>
          <w:rtl w:val="0"/>
        </w:rPr>
        <w:t xml:space="preserve">A list of Recommended Reads is shared with parents and children are invited to respond (currently in YR only. To be embedded across the rest of school from Summer 2023).</w:t>
      </w:r>
    </w:p>
    <w:p w:rsidR="00000000" w:rsidDel="00000000" w:rsidP="00000000" w:rsidRDefault="00000000" w:rsidRPr="00000000" w14:paraId="0000000F">
      <w:pPr>
        <w:numPr>
          <w:ilvl w:val="0"/>
          <w:numId w:val="3"/>
        </w:numPr>
        <w:tabs>
          <w:tab w:val="left" w:leader="none" w:pos="5812"/>
        </w:tabs>
        <w:ind w:left="720" w:hanging="360"/>
        <w:rPr>
          <w:i w:val="1"/>
          <w:sz w:val="28"/>
          <w:szCs w:val="28"/>
        </w:rPr>
      </w:pPr>
      <w:bookmarkStart w:colFirst="0" w:colLast="0" w:name="_heading=h.d60vh9bppcbw" w:id="12"/>
      <w:bookmarkEnd w:id="12"/>
      <w:r w:rsidDel="00000000" w:rsidR="00000000" w:rsidRPr="00000000">
        <w:rPr>
          <w:i w:val="1"/>
          <w:sz w:val="28"/>
          <w:szCs w:val="28"/>
          <w:rtl w:val="0"/>
        </w:rPr>
        <w:t xml:space="preserve">PSC Test delivered in June. </w:t>
      </w:r>
    </w:p>
    <w:p w:rsidR="00000000" w:rsidDel="00000000" w:rsidP="00000000" w:rsidRDefault="00000000" w:rsidRPr="00000000" w14:paraId="00000010">
      <w:pPr>
        <w:tabs>
          <w:tab w:val="left" w:leader="none" w:pos="5812"/>
        </w:tabs>
        <w:rPr>
          <w:b w:val="1"/>
          <w:sz w:val="28"/>
          <w:szCs w:val="28"/>
          <w:u w:val="single"/>
        </w:rPr>
      </w:pPr>
      <w:bookmarkStart w:colFirst="0" w:colLast="0" w:name="_heading=h.w7o5j6qu9o0o" w:id="13"/>
      <w:bookmarkEnd w:id="13"/>
      <w:r w:rsidDel="00000000" w:rsidR="00000000" w:rsidRPr="00000000">
        <w:rPr>
          <w:b w:val="1"/>
          <w:sz w:val="28"/>
          <w:szCs w:val="28"/>
          <w:u w:val="single"/>
          <w:rtl w:val="0"/>
        </w:rPr>
        <w:t xml:space="preserve">Y2</w:t>
      </w:r>
    </w:p>
    <w:p w:rsidR="00000000" w:rsidDel="00000000" w:rsidP="00000000" w:rsidRDefault="00000000" w:rsidRPr="00000000" w14:paraId="00000011">
      <w:pPr>
        <w:numPr>
          <w:ilvl w:val="0"/>
          <w:numId w:val="4"/>
        </w:numPr>
        <w:tabs>
          <w:tab w:val="left" w:leader="none" w:pos="5812"/>
        </w:tabs>
        <w:spacing w:after="0" w:afterAutospacing="0"/>
        <w:ind w:left="720" w:hanging="360"/>
        <w:rPr>
          <w:sz w:val="28"/>
          <w:szCs w:val="28"/>
        </w:rPr>
      </w:pPr>
      <w:bookmarkStart w:colFirst="0" w:colLast="0" w:name="_heading=h.s5v6ekdbnr4s" w:id="14"/>
      <w:bookmarkEnd w:id="14"/>
      <w:r w:rsidDel="00000000" w:rsidR="00000000" w:rsidRPr="00000000">
        <w:rPr>
          <w:sz w:val="28"/>
          <w:szCs w:val="28"/>
          <w:rtl w:val="0"/>
        </w:rPr>
        <w:t xml:space="preserve">Children in Y2 start the Autumn Term by revising some of the trickier graphemes and alternative pronunciations (also using ELS).</w:t>
      </w:r>
    </w:p>
    <w:p w:rsidR="00000000" w:rsidDel="00000000" w:rsidP="00000000" w:rsidRDefault="00000000" w:rsidRPr="00000000" w14:paraId="00000012">
      <w:pPr>
        <w:numPr>
          <w:ilvl w:val="0"/>
          <w:numId w:val="4"/>
        </w:numPr>
        <w:tabs>
          <w:tab w:val="left" w:leader="none" w:pos="5812"/>
        </w:tabs>
        <w:spacing w:after="0" w:afterAutospacing="0"/>
        <w:ind w:left="720" w:hanging="360"/>
        <w:rPr>
          <w:sz w:val="28"/>
          <w:szCs w:val="28"/>
          <w:u w:val="none"/>
        </w:rPr>
      </w:pPr>
      <w:bookmarkStart w:colFirst="0" w:colLast="0" w:name="_heading=h.9lvzmho97r2v" w:id="15"/>
      <w:bookmarkEnd w:id="15"/>
      <w:r w:rsidDel="00000000" w:rsidR="00000000" w:rsidRPr="00000000">
        <w:rPr>
          <w:sz w:val="28"/>
          <w:szCs w:val="28"/>
          <w:rtl w:val="0"/>
        </w:rPr>
        <w:t xml:space="preserve">Any child who did not pass the Phonics Screening Test in Y1 or struggles to achieve full fluency/automaticity will receive interventions (ELS)</w:t>
      </w:r>
    </w:p>
    <w:p w:rsidR="00000000" w:rsidDel="00000000" w:rsidP="00000000" w:rsidRDefault="00000000" w:rsidRPr="00000000" w14:paraId="00000013">
      <w:pPr>
        <w:numPr>
          <w:ilvl w:val="0"/>
          <w:numId w:val="4"/>
        </w:numPr>
        <w:tabs>
          <w:tab w:val="left" w:leader="none" w:pos="5812"/>
        </w:tabs>
        <w:spacing w:after="0" w:afterAutospacing="0"/>
        <w:ind w:left="720" w:hanging="360"/>
        <w:rPr>
          <w:sz w:val="28"/>
          <w:szCs w:val="28"/>
          <w:u w:val="none"/>
        </w:rPr>
      </w:pPr>
      <w:bookmarkStart w:colFirst="0" w:colLast="0" w:name="_heading=h.czc8qjkz51yo" w:id="16"/>
      <w:bookmarkEnd w:id="16"/>
      <w:r w:rsidDel="00000000" w:rsidR="00000000" w:rsidRPr="00000000">
        <w:rPr>
          <w:sz w:val="28"/>
          <w:szCs w:val="28"/>
          <w:rtl w:val="0"/>
        </w:rPr>
        <w:t xml:space="preserve">Whole Class Reading lessons are introduced with all children learning a progression of higher order reading skills taken from the National Curriculum (see below). VIPERS Guides are used to supplement teacher planning.</w:t>
      </w:r>
    </w:p>
    <w:p w:rsidR="00000000" w:rsidDel="00000000" w:rsidP="00000000" w:rsidRDefault="00000000" w:rsidRPr="00000000" w14:paraId="00000014">
      <w:pPr>
        <w:numPr>
          <w:ilvl w:val="0"/>
          <w:numId w:val="4"/>
        </w:numPr>
        <w:tabs>
          <w:tab w:val="left" w:leader="none" w:pos="5812"/>
        </w:tabs>
        <w:spacing w:after="0" w:afterAutospacing="0"/>
        <w:ind w:left="720" w:hanging="360"/>
        <w:rPr>
          <w:sz w:val="28"/>
          <w:szCs w:val="28"/>
          <w:u w:val="none"/>
        </w:rPr>
      </w:pPr>
      <w:bookmarkStart w:colFirst="0" w:colLast="0" w:name="_heading=h.ho6urdjzauau" w:id="17"/>
      <w:bookmarkEnd w:id="17"/>
      <w:r w:rsidDel="00000000" w:rsidR="00000000" w:rsidRPr="00000000">
        <w:rPr>
          <w:sz w:val="28"/>
          <w:szCs w:val="28"/>
          <w:rtl w:val="0"/>
        </w:rPr>
        <w:t xml:space="preserve">Each Term, a variety of texts are read. These always include a fiction, non-fiction and poetry choice. Responses to the texts are verbal. Some written responses are also collected.</w:t>
      </w:r>
    </w:p>
    <w:p w:rsidR="00000000" w:rsidDel="00000000" w:rsidP="00000000" w:rsidRDefault="00000000" w:rsidRPr="00000000" w14:paraId="00000015">
      <w:pPr>
        <w:numPr>
          <w:ilvl w:val="0"/>
          <w:numId w:val="4"/>
        </w:numPr>
        <w:tabs>
          <w:tab w:val="left" w:leader="none" w:pos="5812"/>
        </w:tabs>
        <w:spacing w:after="0" w:afterAutospacing="0"/>
        <w:ind w:left="720" w:hanging="360"/>
        <w:rPr>
          <w:sz w:val="28"/>
          <w:szCs w:val="28"/>
          <w:u w:val="none"/>
        </w:rPr>
      </w:pPr>
      <w:bookmarkStart w:colFirst="0" w:colLast="0" w:name="_heading=h.ne2kpklq7u0g" w:id="18"/>
      <w:bookmarkEnd w:id="18"/>
      <w:r w:rsidDel="00000000" w:rsidR="00000000" w:rsidRPr="00000000">
        <w:rPr>
          <w:sz w:val="28"/>
          <w:szCs w:val="28"/>
          <w:rtl w:val="0"/>
        </w:rPr>
        <w:t xml:space="preserve">Past SATS reading papers are also used to help teach the children how to respond more formally to a text. </w:t>
      </w:r>
    </w:p>
    <w:p w:rsidR="00000000" w:rsidDel="00000000" w:rsidP="00000000" w:rsidRDefault="00000000" w:rsidRPr="00000000" w14:paraId="00000016">
      <w:pPr>
        <w:numPr>
          <w:ilvl w:val="0"/>
          <w:numId w:val="4"/>
        </w:numPr>
        <w:tabs>
          <w:tab w:val="left" w:leader="none" w:pos="5812"/>
        </w:tabs>
        <w:spacing w:after="0" w:afterAutospacing="0"/>
        <w:ind w:left="720" w:hanging="360"/>
        <w:rPr>
          <w:sz w:val="28"/>
          <w:szCs w:val="28"/>
          <w:u w:val="none"/>
        </w:rPr>
      </w:pPr>
      <w:bookmarkStart w:colFirst="0" w:colLast="0" w:name="_heading=h.chvysbjlquvq" w:id="19"/>
      <w:bookmarkEnd w:id="19"/>
      <w:r w:rsidDel="00000000" w:rsidR="00000000" w:rsidRPr="00000000">
        <w:rPr>
          <w:sz w:val="28"/>
          <w:szCs w:val="28"/>
          <w:rtl w:val="0"/>
        </w:rPr>
        <w:t xml:space="preserve">Teachers assess progress against National Curriculum skills using the texts selected which are appropriate for each Year Group.</w:t>
      </w:r>
    </w:p>
    <w:p w:rsidR="00000000" w:rsidDel="00000000" w:rsidP="00000000" w:rsidRDefault="00000000" w:rsidRPr="00000000" w14:paraId="00000017">
      <w:pPr>
        <w:numPr>
          <w:ilvl w:val="0"/>
          <w:numId w:val="4"/>
        </w:numPr>
        <w:tabs>
          <w:tab w:val="left" w:leader="none" w:pos="5812"/>
        </w:tabs>
        <w:spacing w:after="0" w:afterAutospacing="0"/>
        <w:ind w:left="720" w:hanging="360"/>
        <w:rPr>
          <w:sz w:val="28"/>
          <w:szCs w:val="28"/>
          <w:u w:val="none"/>
        </w:rPr>
      </w:pPr>
      <w:bookmarkStart w:colFirst="0" w:colLast="0" w:name="_heading=h.8v6zzsjihuwt" w:id="20"/>
      <w:bookmarkEnd w:id="20"/>
      <w:r w:rsidDel="00000000" w:rsidR="00000000" w:rsidRPr="00000000">
        <w:rPr>
          <w:sz w:val="28"/>
          <w:szCs w:val="28"/>
          <w:rtl w:val="0"/>
        </w:rPr>
        <w:t xml:space="preserve">Data is collected and monitored by the Reading Lead each Half Term. </w:t>
      </w:r>
    </w:p>
    <w:p w:rsidR="00000000" w:rsidDel="00000000" w:rsidP="00000000" w:rsidRDefault="00000000" w:rsidRPr="00000000" w14:paraId="00000018">
      <w:pPr>
        <w:numPr>
          <w:ilvl w:val="0"/>
          <w:numId w:val="4"/>
        </w:numPr>
        <w:tabs>
          <w:tab w:val="left" w:leader="none" w:pos="5812"/>
        </w:tabs>
        <w:spacing w:after="0" w:afterAutospacing="0"/>
        <w:ind w:left="720" w:hanging="360"/>
        <w:rPr>
          <w:sz w:val="28"/>
          <w:szCs w:val="28"/>
        </w:rPr>
      </w:pPr>
      <w:bookmarkStart w:colFirst="0" w:colLast="0" w:name="_heading=h.gmzp7snwfjyt" w:id="7"/>
      <w:bookmarkEnd w:id="7"/>
      <w:r w:rsidDel="00000000" w:rsidR="00000000" w:rsidRPr="00000000">
        <w:rPr>
          <w:sz w:val="28"/>
          <w:szCs w:val="28"/>
          <w:rtl w:val="0"/>
        </w:rPr>
        <w:t xml:space="preserve">Children continue to read 1:1 with an adult, prioritising weaker readers.  For those who become fully fluent, the focus moves towards Whole Class Reading. Parental engagement is still encouraged and our Reading Scheme consists of texts from Oxford University Press and Big Cat Collins.</w:t>
      </w:r>
    </w:p>
    <w:p w:rsidR="00000000" w:rsidDel="00000000" w:rsidP="00000000" w:rsidRDefault="00000000" w:rsidRPr="00000000" w14:paraId="00000019">
      <w:pPr>
        <w:numPr>
          <w:ilvl w:val="0"/>
          <w:numId w:val="4"/>
        </w:numPr>
        <w:tabs>
          <w:tab w:val="left" w:leader="none" w:pos="5812"/>
        </w:tabs>
        <w:spacing w:after="0" w:afterAutospacing="0"/>
        <w:ind w:left="720" w:hanging="360"/>
        <w:rPr>
          <w:sz w:val="28"/>
          <w:szCs w:val="28"/>
        </w:rPr>
      </w:pPr>
      <w:bookmarkStart w:colFirst="0" w:colLast="0" w:name="_heading=h.qpe5j470d9rx" w:id="8"/>
      <w:bookmarkEnd w:id="8"/>
      <w:r w:rsidDel="00000000" w:rsidR="00000000" w:rsidRPr="00000000">
        <w:rPr>
          <w:sz w:val="28"/>
          <w:szCs w:val="28"/>
          <w:rtl w:val="0"/>
        </w:rPr>
        <w:t xml:space="preserve">Children enjoy self-selected texts from the school library and Book Corners.</w:t>
      </w:r>
    </w:p>
    <w:p w:rsidR="00000000" w:rsidDel="00000000" w:rsidP="00000000" w:rsidRDefault="00000000" w:rsidRPr="00000000" w14:paraId="0000001A">
      <w:pPr>
        <w:numPr>
          <w:ilvl w:val="0"/>
          <w:numId w:val="4"/>
        </w:numPr>
        <w:tabs>
          <w:tab w:val="left" w:leader="none" w:pos="5812"/>
        </w:tabs>
        <w:spacing w:after="0" w:afterAutospacing="0"/>
        <w:ind w:left="720" w:hanging="360"/>
        <w:rPr>
          <w:sz w:val="28"/>
          <w:szCs w:val="28"/>
        </w:rPr>
      </w:pPr>
      <w:bookmarkStart w:colFirst="0" w:colLast="0" w:name="_heading=h.rn85ocac3vey" w:id="10"/>
      <w:bookmarkEnd w:id="10"/>
      <w:r w:rsidDel="00000000" w:rsidR="00000000" w:rsidRPr="00000000">
        <w:rPr>
          <w:sz w:val="28"/>
          <w:szCs w:val="28"/>
          <w:rtl w:val="0"/>
        </w:rPr>
        <w:t xml:space="preserve">New vocabulary is introduced and celebrated throughout the day. Texts selected for Whole Class Reading invite an exploration of figurative language.</w:t>
      </w:r>
    </w:p>
    <w:p w:rsidR="00000000" w:rsidDel="00000000" w:rsidP="00000000" w:rsidRDefault="00000000" w:rsidRPr="00000000" w14:paraId="0000001B">
      <w:pPr>
        <w:numPr>
          <w:ilvl w:val="0"/>
          <w:numId w:val="4"/>
        </w:numPr>
        <w:tabs>
          <w:tab w:val="left" w:leader="none" w:pos="5812"/>
        </w:tabs>
        <w:spacing w:after="0" w:afterAutospacing="0"/>
        <w:ind w:left="720" w:hanging="360"/>
        <w:rPr>
          <w:sz w:val="28"/>
          <w:szCs w:val="28"/>
        </w:rPr>
      </w:pPr>
      <w:bookmarkStart w:colFirst="0" w:colLast="0" w:name="_heading=h.coii63ncn9zu" w:id="11"/>
      <w:bookmarkEnd w:id="11"/>
      <w:r w:rsidDel="00000000" w:rsidR="00000000" w:rsidRPr="00000000">
        <w:rPr>
          <w:sz w:val="28"/>
          <w:szCs w:val="28"/>
          <w:rtl w:val="0"/>
        </w:rPr>
        <w:t xml:space="preserve">A list of Recommended Reads is shared with parents and children are invited to respond (currently in YR only. To be embedded across the rest of school from Summer 2023).</w:t>
      </w:r>
    </w:p>
    <w:p w:rsidR="00000000" w:rsidDel="00000000" w:rsidP="00000000" w:rsidRDefault="00000000" w:rsidRPr="00000000" w14:paraId="0000001C">
      <w:pPr>
        <w:numPr>
          <w:ilvl w:val="0"/>
          <w:numId w:val="4"/>
        </w:numPr>
        <w:tabs>
          <w:tab w:val="left" w:leader="none" w:pos="5812"/>
        </w:tabs>
        <w:spacing w:after="0" w:afterAutospacing="0"/>
        <w:ind w:left="720" w:hanging="360"/>
        <w:rPr>
          <w:sz w:val="28"/>
          <w:szCs w:val="28"/>
          <w:u w:val="none"/>
        </w:rPr>
      </w:pPr>
      <w:bookmarkStart w:colFirst="0" w:colLast="0" w:name="_heading=h.xbtlfkva3f5z" w:id="21"/>
      <w:bookmarkEnd w:id="21"/>
      <w:r w:rsidDel="00000000" w:rsidR="00000000" w:rsidRPr="00000000">
        <w:rPr>
          <w:sz w:val="28"/>
          <w:szCs w:val="28"/>
          <w:rtl w:val="0"/>
        </w:rPr>
        <w:t xml:space="preserve">Children enjoy being read to by their teacher for at least 10 mins per day, from a text carefully selected for the class. </w:t>
      </w:r>
    </w:p>
    <w:p w:rsidR="00000000" w:rsidDel="00000000" w:rsidP="00000000" w:rsidRDefault="00000000" w:rsidRPr="00000000" w14:paraId="0000001D">
      <w:pPr>
        <w:numPr>
          <w:ilvl w:val="0"/>
          <w:numId w:val="4"/>
        </w:numPr>
        <w:tabs>
          <w:tab w:val="left" w:leader="none" w:pos="5812"/>
        </w:tabs>
        <w:ind w:left="720" w:hanging="360"/>
        <w:rPr>
          <w:i w:val="1"/>
          <w:sz w:val="28"/>
          <w:szCs w:val="28"/>
        </w:rPr>
      </w:pPr>
      <w:bookmarkStart w:colFirst="0" w:colLast="0" w:name="_heading=h.vp7hrioiwy6u" w:id="22"/>
      <w:bookmarkEnd w:id="22"/>
      <w:r w:rsidDel="00000000" w:rsidR="00000000" w:rsidRPr="00000000">
        <w:rPr>
          <w:i w:val="1"/>
          <w:sz w:val="28"/>
          <w:szCs w:val="28"/>
          <w:rtl w:val="0"/>
        </w:rPr>
        <w:t xml:space="preserve">KS1 Reading SATS delivered in May</w:t>
      </w:r>
    </w:p>
    <w:p w:rsidR="00000000" w:rsidDel="00000000" w:rsidP="00000000" w:rsidRDefault="00000000" w:rsidRPr="00000000" w14:paraId="0000001E">
      <w:pPr>
        <w:tabs>
          <w:tab w:val="left" w:leader="none" w:pos="5812"/>
        </w:tabs>
        <w:rPr>
          <w:b w:val="1"/>
          <w:sz w:val="28"/>
          <w:szCs w:val="28"/>
          <w:u w:val="single"/>
        </w:rPr>
      </w:pPr>
      <w:bookmarkStart w:colFirst="0" w:colLast="0" w:name="_heading=h.w7o5j6qu9o0o" w:id="13"/>
      <w:bookmarkEnd w:id="13"/>
      <w:r w:rsidDel="00000000" w:rsidR="00000000" w:rsidRPr="00000000">
        <w:rPr>
          <w:b w:val="1"/>
          <w:sz w:val="28"/>
          <w:szCs w:val="28"/>
          <w:u w:val="single"/>
          <w:rtl w:val="0"/>
        </w:rPr>
        <w:t xml:space="preserve">Y3 and 4</w:t>
      </w:r>
    </w:p>
    <w:p w:rsidR="00000000" w:rsidDel="00000000" w:rsidP="00000000" w:rsidRDefault="00000000" w:rsidRPr="00000000" w14:paraId="0000001F">
      <w:pPr>
        <w:numPr>
          <w:ilvl w:val="0"/>
          <w:numId w:val="4"/>
        </w:numPr>
        <w:tabs>
          <w:tab w:val="left" w:leader="none" w:pos="5812"/>
        </w:tabs>
        <w:spacing w:after="0" w:afterAutospacing="0"/>
        <w:ind w:left="720" w:hanging="360"/>
        <w:rPr>
          <w:sz w:val="28"/>
          <w:szCs w:val="28"/>
        </w:rPr>
      </w:pPr>
      <w:bookmarkStart w:colFirst="0" w:colLast="0" w:name="_heading=h.wqvieynj1qz9" w:id="23"/>
      <w:bookmarkEnd w:id="23"/>
      <w:r w:rsidDel="00000000" w:rsidR="00000000" w:rsidRPr="00000000">
        <w:rPr>
          <w:sz w:val="28"/>
          <w:szCs w:val="28"/>
          <w:rtl w:val="0"/>
        </w:rPr>
        <w:t xml:space="preserve">SEND children receive daily Phonics Interventions as appropriate until they know all graphemes up to Phase 5 and can blend them confidently.</w:t>
      </w:r>
    </w:p>
    <w:p w:rsidR="00000000" w:rsidDel="00000000" w:rsidP="00000000" w:rsidRDefault="00000000" w:rsidRPr="00000000" w14:paraId="00000020">
      <w:pPr>
        <w:numPr>
          <w:ilvl w:val="0"/>
          <w:numId w:val="4"/>
        </w:numPr>
        <w:tabs>
          <w:tab w:val="left" w:leader="none" w:pos="5812"/>
        </w:tabs>
        <w:spacing w:after="0" w:afterAutospacing="0"/>
        <w:ind w:left="720" w:hanging="360"/>
        <w:rPr>
          <w:sz w:val="28"/>
          <w:szCs w:val="28"/>
        </w:rPr>
      </w:pPr>
      <w:bookmarkStart w:colFirst="0" w:colLast="0" w:name="_heading=h.czc8qjkz51yo" w:id="16"/>
      <w:bookmarkEnd w:id="16"/>
      <w:r w:rsidDel="00000000" w:rsidR="00000000" w:rsidRPr="00000000">
        <w:rPr>
          <w:sz w:val="28"/>
          <w:szCs w:val="28"/>
          <w:rtl w:val="0"/>
        </w:rPr>
        <w:t xml:space="preserve">Whole Class Reading lessons are delivered with children focussing on fluency and expression plus a progression of higher order reading skills taken from the National Curriculum (see below). VIPERS Guides are used to supplement teacher planning.</w:t>
      </w:r>
    </w:p>
    <w:p w:rsidR="00000000" w:rsidDel="00000000" w:rsidP="00000000" w:rsidRDefault="00000000" w:rsidRPr="00000000" w14:paraId="00000021">
      <w:pPr>
        <w:numPr>
          <w:ilvl w:val="0"/>
          <w:numId w:val="4"/>
        </w:numPr>
        <w:tabs>
          <w:tab w:val="left" w:leader="none" w:pos="5812"/>
        </w:tabs>
        <w:spacing w:after="0" w:afterAutospacing="0"/>
        <w:ind w:left="720" w:hanging="360"/>
        <w:rPr>
          <w:sz w:val="28"/>
          <w:szCs w:val="28"/>
        </w:rPr>
      </w:pPr>
      <w:bookmarkStart w:colFirst="0" w:colLast="0" w:name="_heading=h.ho6urdjzauau" w:id="17"/>
      <w:bookmarkEnd w:id="17"/>
      <w:r w:rsidDel="00000000" w:rsidR="00000000" w:rsidRPr="00000000">
        <w:rPr>
          <w:sz w:val="28"/>
          <w:szCs w:val="28"/>
          <w:rtl w:val="0"/>
        </w:rPr>
        <w:t xml:space="preserve">Each Term, a variety of texts are read. These always include a fiction, non-fiction and poetry choice. Responses to the texts are verbal with weekly written responses.</w:t>
      </w:r>
    </w:p>
    <w:p w:rsidR="00000000" w:rsidDel="00000000" w:rsidP="00000000" w:rsidRDefault="00000000" w:rsidRPr="00000000" w14:paraId="00000022">
      <w:pPr>
        <w:numPr>
          <w:ilvl w:val="0"/>
          <w:numId w:val="4"/>
        </w:numPr>
        <w:tabs>
          <w:tab w:val="left" w:leader="none" w:pos="5812"/>
        </w:tabs>
        <w:spacing w:after="0" w:afterAutospacing="0"/>
        <w:ind w:left="720" w:hanging="360"/>
        <w:rPr>
          <w:sz w:val="28"/>
          <w:szCs w:val="28"/>
        </w:rPr>
      </w:pPr>
      <w:bookmarkStart w:colFirst="0" w:colLast="0" w:name="_heading=h.chvysbjlquvq" w:id="19"/>
      <w:bookmarkEnd w:id="19"/>
      <w:r w:rsidDel="00000000" w:rsidR="00000000" w:rsidRPr="00000000">
        <w:rPr>
          <w:sz w:val="28"/>
          <w:szCs w:val="28"/>
          <w:rtl w:val="0"/>
        </w:rPr>
        <w:t xml:space="preserve">Teachers assess progress against National Curriculum skills using the texts selected which are appropriate for each Year Group.</w:t>
      </w:r>
    </w:p>
    <w:p w:rsidR="00000000" w:rsidDel="00000000" w:rsidP="00000000" w:rsidRDefault="00000000" w:rsidRPr="00000000" w14:paraId="00000023">
      <w:pPr>
        <w:numPr>
          <w:ilvl w:val="0"/>
          <w:numId w:val="4"/>
        </w:numPr>
        <w:tabs>
          <w:tab w:val="left" w:leader="none" w:pos="5812"/>
        </w:tabs>
        <w:spacing w:after="0" w:afterAutospacing="0"/>
        <w:ind w:left="720" w:hanging="360"/>
        <w:rPr>
          <w:sz w:val="28"/>
          <w:szCs w:val="28"/>
        </w:rPr>
      </w:pPr>
      <w:bookmarkStart w:colFirst="0" w:colLast="0" w:name="_heading=h.8v6zzsjihuwt" w:id="20"/>
      <w:bookmarkEnd w:id="20"/>
      <w:r w:rsidDel="00000000" w:rsidR="00000000" w:rsidRPr="00000000">
        <w:rPr>
          <w:sz w:val="28"/>
          <w:szCs w:val="28"/>
          <w:rtl w:val="0"/>
        </w:rPr>
        <w:t xml:space="preserve">Data is collected and monitored by the Reading Lead each Half Term. Reading Lessons are also monitored for quality and impact.</w:t>
      </w:r>
    </w:p>
    <w:p w:rsidR="00000000" w:rsidDel="00000000" w:rsidP="00000000" w:rsidRDefault="00000000" w:rsidRPr="00000000" w14:paraId="00000024">
      <w:pPr>
        <w:numPr>
          <w:ilvl w:val="0"/>
          <w:numId w:val="4"/>
        </w:numPr>
        <w:tabs>
          <w:tab w:val="left" w:leader="none" w:pos="5812"/>
        </w:tabs>
        <w:spacing w:after="0" w:afterAutospacing="0"/>
        <w:ind w:left="720" w:hanging="360"/>
        <w:rPr>
          <w:sz w:val="28"/>
          <w:szCs w:val="28"/>
        </w:rPr>
      </w:pPr>
      <w:bookmarkStart w:colFirst="0" w:colLast="0" w:name="_heading=h.gmzp7snwfjyt" w:id="7"/>
      <w:bookmarkEnd w:id="7"/>
      <w:r w:rsidDel="00000000" w:rsidR="00000000" w:rsidRPr="00000000">
        <w:rPr>
          <w:sz w:val="28"/>
          <w:szCs w:val="28"/>
          <w:rtl w:val="0"/>
        </w:rPr>
        <w:t xml:space="preserve">Children continue to read 1:1 with an adult although for most readers who have become fully fluent the focus  is on Whole Class Reading. Parental engagement is still encouraged and our Reading Scheme consists of texts from Oxford University Press which offer appropriate challenge. </w:t>
      </w:r>
    </w:p>
    <w:p w:rsidR="00000000" w:rsidDel="00000000" w:rsidP="00000000" w:rsidRDefault="00000000" w:rsidRPr="00000000" w14:paraId="00000025">
      <w:pPr>
        <w:numPr>
          <w:ilvl w:val="0"/>
          <w:numId w:val="4"/>
        </w:numPr>
        <w:tabs>
          <w:tab w:val="left" w:leader="none" w:pos="5812"/>
        </w:tabs>
        <w:spacing w:after="0" w:afterAutospacing="0"/>
        <w:ind w:left="720" w:hanging="360"/>
        <w:rPr>
          <w:sz w:val="28"/>
          <w:szCs w:val="28"/>
        </w:rPr>
      </w:pPr>
      <w:bookmarkStart w:colFirst="0" w:colLast="0" w:name="_heading=h.bxqc42k9es24" w:id="24"/>
      <w:bookmarkEnd w:id="24"/>
      <w:r w:rsidDel="00000000" w:rsidR="00000000" w:rsidRPr="00000000">
        <w:rPr>
          <w:sz w:val="28"/>
          <w:szCs w:val="28"/>
          <w:rtl w:val="0"/>
        </w:rPr>
        <w:t xml:space="preserve">Children enjoy self-selected texts from the school library and Book Corners.</w:t>
      </w:r>
    </w:p>
    <w:p w:rsidR="00000000" w:rsidDel="00000000" w:rsidP="00000000" w:rsidRDefault="00000000" w:rsidRPr="00000000" w14:paraId="00000026">
      <w:pPr>
        <w:numPr>
          <w:ilvl w:val="0"/>
          <w:numId w:val="4"/>
        </w:numPr>
        <w:tabs>
          <w:tab w:val="left" w:leader="none" w:pos="5812"/>
        </w:tabs>
        <w:spacing w:after="0" w:afterAutospacing="0"/>
        <w:ind w:left="720" w:hanging="360"/>
        <w:rPr>
          <w:sz w:val="28"/>
          <w:szCs w:val="28"/>
        </w:rPr>
      </w:pPr>
      <w:bookmarkStart w:colFirst="0" w:colLast="0" w:name="_heading=h.rn85ocac3vey" w:id="10"/>
      <w:bookmarkEnd w:id="10"/>
      <w:r w:rsidDel="00000000" w:rsidR="00000000" w:rsidRPr="00000000">
        <w:rPr>
          <w:sz w:val="28"/>
          <w:szCs w:val="28"/>
          <w:rtl w:val="0"/>
        </w:rPr>
        <w:t xml:space="preserve">New vocabulary is introduced and celebrated throughout the day. Texts selected for Whole Class Reading invite an exploration of figurative language.</w:t>
      </w:r>
    </w:p>
    <w:p w:rsidR="00000000" w:rsidDel="00000000" w:rsidP="00000000" w:rsidRDefault="00000000" w:rsidRPr="00000000" w14:paraId="00000027">
      <w:pPr>
        <w:numPr>
          <w:ilvl w:val="0"/>
          <w:numId w:val="4"/>
        </w:numPr>
        <w:tabs>
          <w:tab w:val="left" w:leader="none" w:pos="5812"/>
        </w:tabs>
        <w:spacing w:after="0" w:afterAutospacing="0"/>
        <w:ind w:left="720" w:hanging="360"/>
        <w:rPr>
          <w:sz w:val="28"/>
          <w:szCs w:val="28"/>
        </w:rPr>
      </w:pPr>
      <w:bookmarkStart w:colFirst="0" w:colLast="0" w:name="_heading=h.coii63ncn9zu" w:id="11"/>
      <w:bookmarkEnd w:id="11"/>
      <w:r w:rsidDel="00000000" w:rsidR="00000000" w:rsidRPr="00000000">
        <w:rPr>
          <w:sz w:val="28"/>
          <w:szCs w:val="28"/>
          <w:rtl w:val="0"/>
        </w:rPr>
        <w:t xml:space="preserve">A list of Recommended Reads is shared with parents and children are invited to respond (currently in YR only. To be embedded across the rest of school from Summer 2023).</w:t>
      </w:r>
    </w:p>
    <w:p w:rsidR="00000000" w:rsidDel="00000000" w:rsidP="00000000" w:rsidRDefault="00000000" w:rsidRPr="00000000" w14:paraId="00000028">
      <w:pPr>
        <w:numPr>
          <w:ilvl w:val="0"/>
          <w:numId w:val="4"/>
        </w:numPr>
        <w:tabs>
          <w:tab w:val="left" w:leader="none" w:pos="5812"/>
        </w:tabs>
        <w:ind w:left="720" w:hanging="360"/>
        <w:rPr>
          <w:sz w:val="28"/>
          <w:szCs w:val="28"/>
        </w:rPr>
      </w:pPr>
      <w:bookmarkStart w:colFirst="0" w:colLast="0" w:name="_heading=h.xbtlfkva3f5z" w:id="21"/>
      <w:bookmarkEnd w:id="21"/>
      <w:r w:rsidDel="00000000" w:rsidR="00000000" w:rsidRPr="00000000">
        <w:rPr>
          <w:sz w:val="28"/>
          <w:szCs w:val="28"/>
          <w:rtl w:val="0"/>
        </w:rPr>
        <w:t xml:space="preserve">Children enjoy being read to by their teacher for at least 10 mins per day, from a text carefully selected for the class. </w:t>
      </w:r>
    </w:p>
    <w:p w:rsidR="00000000" w:rsidDel="00000000" w:rsidP="00000000" w:rsidRDefault="00000000" w:rsidRPr="00000000" w14:paraId="00000029">
      <w:pPr>
        <w:tabs>
          <w:tab w:val="left" w:leader="none" w:pos="5812"/>
        </w:tabs>
        <w:rPr>
          <w:b w:val="1"/>
          <w:sz w:val="28"/>
          <w:szCs w:val="28"/>
          <w:u w:val="single"/>
        </w:rPr>
      </w:pPr>
      <w:bookmarkStart w:colFirst="0" w:colLast="0" w:name="_heading=h.86uf1rm6hniu" w:id="25"/>
      <w:bookmarkEnd w:id="25"/>
      <w:r w:rsidDel="00000000" w:rsidR="00000000" w:rsidRPr="00000000">
        <w:rPr>
          <w:b w:val="1"/>
          <w:sz w:val="28"/>
          <w:szCs w:val="28"/>
          <w:u w:val="single"/>
          <w:rtl w:val="0"/>
        </w:rPr>
        <w:t xml:space="preserve">Y5 and 6</w:t>
      </w:r>
    </w:p>
    <w:p w:rsidR="00000000" w:rsidDel="00000000" w:rsidP="00000000" w:rsidRDefault="00000000" w:rsidRPr="00000000" w14:paraId="0000002A">
      <w:pPr>
        <w:numPr>
          <w:ilvl w:val="0"/>
          <w:numId w:val="1"/>
        </w:numPr>
        <w:tabs>
          <w:tab w:val="left" w:leader="none" w:pos="5812"/>
        </w:tabs>
        <w:ind w:left="720" w:hanging="360"/>
        <w:rPr>
          <w:sz w:val="28"/>
          <w:szCs w:val="28"/>
          <w:u w:val="none"/>
        </w:rPr>
      </w:pPr>
      <w:bookmarkStart w:colFirst="0" w:colLast="0" w:name="_heading=h.eo5srd4zyo0n" w:id="26"/>
      <w:bookmarkEnd w:id="26"/>
      <w:r w:rsidDel="00000000" w:rsidR="00000000" w:rsidRPr="00000000">
        <w:rPr>
          <w:sz w:val="28"/>
          <w:szCs w:val="28"/>
          <w:rtl w:val="0"/>
        </w:rPr>
        <w:t xml:space="preserve">Children continue their reading journey at Henlow site  (separate Reading Lead). Transition is overseen by the Head Teacher and Y5/6 Curriculum Leads. This model may develop in time. </w:t>
      </w:r>
    </w:p>
    <w:p w:rsidR="00000000" w:rsidDel="00000000" w:rsidP="00000000" w:rsidRDefault="00000000" w:rsidRPr="00000000" w14:paraId="0000002B">
      <w:pPr>
        <w:tabs>
          <w:tab w:val="left" w:leader="none" w:pos="5812"/>
        </w:tabs>
        <w:rPr>
          <w:i w:val="1"/>
          <w:sz w:val="28"/>
          <w:szCs w:val="28"/>
        </w:rPr>
      </w:pPr>
      <w:bookmarkStart w:colFirst="0" w:colLast="0" w:name="_heading=h.toy5h78dp7dv" w:id="27"/>
      <w:bookmarkEnd w:id="27"/>
      <w:r w:rsidDel="00000000" w:rsidR="00000000" w:rsidRPr="00000000">
        <w:rPr>
          <w:rtl w:val="0"/>
        </w:rPr>
      </w:r>
    </w:p>
    <w:p w:rsidR="00000000" w:rsidDel="00000000" w:rsidP="00000000" w:rsidRDefault="00000000" w:rsidRPr="00000000" w14:paraId="0000002C">
      <w:pPr>
        <w:tabs>
          <w:tab w:val="left" w:leader="none" w:pos="5812"/>
        </w:tabs>
        <w:ind w:left="720" w:firstLine="0"/>
        <w:rPr>
          <w:i w:val="1"/>
          <w:sz w:val="28"/>
          <w:szCs w:val="28"/>
        </w:rPr>
      </w:pPr>
      <w:bookmarkStart w:colFirst="0" w:colLast="0" w:name="_heading=h.on8piekqhlet" w:id="28"/>
      <w:bookmarkEnd w:id="28"/>
      <w:r w:rsidDel="00000000" w:rsidR="00000000" w:rsidRPr="00000000">
        <w:rPr>
          <w:rtl w:val="0"/>
        </w:rPr>
      </w:r>
    </w:p>
    <w:p w:rsidR="00000000" w:rsidDel="00000000" w:rsidP="00000000" w:rsidRDefault="00000000" w:rsidRPr="00000000" w14:paraId="0000002D">
      <w:pPr>
        <w:tabs>
          <w:tab w:val="left" w:leader="none" w:pos="5812"/>
        </w:tabs>
        <w:rPr>
          <w:b w:val="1"/>
          <w:sz w:val="28"/>
          <w:szCs w:val="28"/>
        </w:rPr>
      </w:pPr>
      <w:bookmarkStart w:colFirst="0" w:colLast="0" w:name="_heading=h.plhvjt15obch" w:id="29"/>
      <w:bookmarkEnd w:id="29"/>
      <w:r w:rsidDel="00000000" w:rsidR="00000000" w:rsidRPr="00000000">
        <w:br w:type="page"/>
      </w:r>
      <w:r w:rsidDel="00000000" w:rsidR="00000000" w:rsidRPr="00000000">
        <w:rPr>
          <w:rtl w:val="0"/>
        </w:rPr>
      </w:r>
    </w:p>
    <w:p w:rsidR="00000000" w:rsidDel="00000000" w:rsidP="00000000" w:rsidRDefault="00000000" w:rsidRPr="00000000" w14:paraId="0000002E">
      <w:pPr>
        <w:tabs>
          <w:tab w:val="left" w:leader="none" w:pos="5812"/>
        </w:tabs>
        <w:rPr>
          <w:b w:val="1"/>
          <w:sz w:val="36"/>
          <w:szCs w:val="36"/>
        </w:rPr>
      </w:pPr>
      <w:bookmarkStart w:colFirst="0" w:colLast="0" w:name="_heading=h.c4lv84tbblqc" w:id="30"/>
      <w:bookmarkEnd w:id="30"/>
      <w:r w:rsidDel="00000000" w:rsidR="00000000" w:rsidRPr="00000000">
        <w:rPr>
          <w:rtl w:val="0"/>
        </w:rPr>
      </w:r>
    </w:p>
    <w:tbl>
      <w:tblPr>
        <w:tblStyle w:val="Table1"/>
        <w:tblW w:w="22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5103"/>
        <w:gridCol w:w="3685"/>
        <w:gridCol w:w="4111"/>
        <w:gridCol w:w="3544"/>
        <w:gridCol w:w="3544"/>
        <w:tblGridChange w:id="0">
          <w:tblGrid>
            <w:gridCol w:w="2263"/>
            <w:gridCol w:w="5103"/>
            <w:gridCol w:w="3685"/>
            <w:gridCol w:w="4111"/>
            <w:gridCol w:w="3544"/>
            <w:gridCol w:w="3544"/>
          </w:tblGrid>
        </w:tblGridChange>
      </w:tblGrid>
      <w:tr>
        <w:trPr>
          <w:cantSplit w:val="0"/>
          <w:tblHeader w:val="0"/>
        </w:trPr>
        <w:tc>
          <w:tcPr/>
          <w:p w:rsidR="00000000" w:rsidDel="00000000" w:rsidP="00000000" w:rsidRDefault="00000000" w:rsidRPr="00000000" w14:paraId="0000002F">
            <w:pPr>
              <w:rPr>
                <w:sz w:val="48"/>
                <w:szCs w:val="48"/>
              </w:rPr>
            </w:pPr>
            <w:r w:rsidDel="00000000" w:rsidR="00000000" w:rsidRPr="00000000">
              <w:rPr>
                <w:sz w:val="48"/>
                <w:szCs w:val="48"/>
                <w:rtl w:val="0"/>
              </w:rPr>
              <w:t xml:space="preserve">By end of….</w:t>
            </w:r>
          </w:p>
        </w:tc>
        <w:tc>
          <w:tcPr/>
          <w:p w:rsidR="00000000" w:rsidDel="00000000" w:rsidP="00000000" w:rsidRDefault="00000000" w:rsidRPr="00000000" w14:paraId="00000030">
            <w:pPr>
              <w:rPr>
                <w:sz w:val="48"/>
                <w:szCs w:val="48"/>
              </w:rPr>
            </w:pPr>
            <w:r w:rsidDel="00000000" w:rsidR="00000000" w:rsidRPr="00000000">
              <w:rPr>
                <w:sz w:val="48"/>
                <w:szCs w:val="48"/>
                <w:rtl w:val="0"/>
              </w:rPr>
              <w:t xml:space="preserve">YR</w:t>
            </w:r>
          </w:p>
          <w:p w:rsidR="00000000" w:rsidDel="00000000" w:rsidP="00000000" w:rsidRDefault="00000000" w:rsidRPr="00000000" w14:paraId="00000031">
            <w:pPr>
              <w:rPr>
                <w:b w:val="1"/>
                <w:color w:val="e36c09"/>
                <w:sz w:val="20"/>
                <w:szCs w:val="20"/>
              </w:rPr>
            </w:pPr>
            <w:r w:rsidDel="00000000" w:rsidR="00000000" w:rsidRPr="00000000">
              <w:rPr>
                <w:b w:val="1"/>
                <w:color w:val="e36c09"/>
                <w:sz w:val="20"/>
                <w:szCs w:val="20"/>
                <w:rtl w:val="0"/>
              </w:rPr>
              <w:t xml:space="preserve">30-50 months</w:t>
            </w:r>
          </w:p>
          <w:p w:rsidR="00000000" w:rsidDel="00000000" w:rsidP="00000000" w:rsidRDefault="00000000" w:rsidRPr="00000000" w14:paraId="00000032">
            <w:pPr>
              <w:rPr>
                <w:b w:val="1"/>
                <w:color w:val="00b050"/>
                <w:sz w:val="20"/>
                <w:szCs w:val="20"/>
              </w:rPr>
            </w:pPr>
            <w:r w:rsidDel="00000000" w:rsidR="00000000" w:rsidRPr="00000000">
              <w:rPr>
                <w:b w:val="1"/>
                <w:color w:val="00b050"/>
                <w:sz w:val="20"/>
                <w:szCs w:val="20"/>
                <w:rtl w:val="0"/>
              </w:rPr>
              <w:t xml:space="preserve">40-60 months</w:t>
            </w:r>
          </w:p>
          <w:p w:rsidR="00000000" w:rsidDel="00000000" w:rsidP="00000000" w:rsidRDefault="00000000" w:rsidRPr="00000000" w14:paraId="00000033">
            <w:pPr>
              <w:rPr>
                <w:sz w:val="48"/>
                <w:szCs w:val="48"/>
              </w:rPr>
            </w:pPr>
            <w:r w:rsidDel="00000000" w:rsidR="00000000" w:rsidRPr="00000000">
              <w:rPr>
                <w:b w:val="1"/>
                <w:color w:val="17365d"/>
                <w:sz w:val="20"/>
                <w:szCs w:val="20"/>
                <w:rtl w:val="0"/>
              </w:rPr>
              <w:t xml:space="preserve">Early Learning Goals</w:t>
            </w:r>
            <w:r w:rsidDel="00000000" w:rsidR="00000000" w:rsidRPr="00000000">
              <w:rPr>
                <w:rtl w:val="0"/>
              </w:rPr>
            </w:r>
          </w:p>
        </w:tc>
        <w:tc>
          <w:tcPr/>
          <w:p w:rsidR="00000000" w:rsidDel="00000000" w:rsidP="00000000" w:rsidRDefault="00000000" w:rsidRPr="00000000" w14:paraId="00000034">
            <w:pPr>
              <w:rPr>
                <w:sz w:val="48"/>
                <w:szCs w:val="48"/>
              </w:rPr>
            </w:pPr>
            <w:r w:rsidDel="00000000" w:rsidR="00000000" w:rsidRPr="00000000">
              <w:rPr>
                <w:sz w:val="48"/>
                <w:szCs w:val="48"/>
                <w:rtl w:val="0"/>
              </w:rPr>
              <w:t xml:space="preserve">Y1</w:t>
            </w:r>
          </w:p>
        </w:tc>
        <w:tc>
          <w:tcPr/>
          <w:p w:rsidR="00000000" w:rsidDel="00000000" w:rsidP="00000000" w:rsidRDefault="00000000" w:rsidRPr="00000000" w14:paraId="00000035">
            <w:pPr>
              <w:rPr>
                <w:sz w:val="48"/>
                <w:szCs w:val="48"/>
              </w:rPr>
            </w:pPr>
            <w:r w:rsidDel="00000000" w:rsidR="00000000" w:rsidRPr="00000000">
              <w:rPr>
                <w:sz w:val="48"/>
                <w:szCs w:val="48"/>
                <w:rtl w:val="0"/>
              </w:rPr>
              <w:t xml:space="preserve">Y2</w:t>
            </w:r>
          </w:p>
        </w:tc>
        <w:tc>
          <w:tcPr/>
          <w:p w:rsidR="00000000" w:rsidDel="00000000" w:rsidP="00000000" w:rsidRDefault="00000000" w:rsidRPr="00000000" w14:paraId="00000036">
            <w:pPr>
              <w:rPr>
                <w:sz w:val="48"/>
                <w:szCs w:val="48"/>
              </w:rPr>
            </w:pPr>
            <w:r w:rsidDel="00000000" w:rsidR="00000000" w:rsidRPr="00000000">
              <w:rPr>
                <w:sz w:val="48"/>
                <w:szCs w:val="48"/>
                <w:rtl w:val="0"/>
              </w:rPr>
              <w:t xml:space="preserve">Y3</w:t>
            </w:r>
          </w:p>
        </w:tc>
        <w:tc>
          <w:tcPr/>
          <w:p w:rsidR="00000000" w:rsidDel="00000000" w:rsidP="00000000" w:rsidRDefault="00000000" w:rsidRPr="00000000" w14:paraId="00000037">
            <w:pPr>
              <w:rPr>
                <w:sz w:val="48"/>
                <w:szCs w:val="48"/>
              </w:rPr>
            </w:pPr>
            <w:r w:rsidDel="00000000" w:rsidR="00000000" w:rsidRPr="00000000">
              <w:rPr>
                <w:sz w:val="48"/>
                <w:szCs w:val="48"/>
                <w:rtl w:val="0"/>
              </w:rPr>
              <w:t xml:space="preserve">Y4</w:t>
            </w:r>
          </w:p>
        </w:tc>
      </w:tr>
      <w:tr>
        <w:trPr>
          <w:cantSplit w:val="0"/>
          <w:tblHeader w:val="0"/>
        </w:trPr>
        <w:tc>
          <w:tcPr/>
          <w:p w:rsidR="00000000" w:rsidDel="00000000" w:rsidP="00000000" w:rsidRDefault="00000000" w:rsidRPr="00000000" w14:paraId="00000038">
            <w:pPr>
              <w:rPr>
                <w:sz w:val="48"/>
                <w:szCs w:val="48"/>
              </w:rPr>
            </w:pPr>
            <w:r w:rsidDel="00000000" w:rsidR="00000000" w:rsidRPr="00000000">
              <w:rPr>
                <w:sz w:val="48"/>
                <w:szCs w:val="48"/>
                <w:rtl w:val="0"/>
              </w:rPr>
              <w:t xml:space="preserve">Phonic skills</w:t>
            </w:r>
          </w:p>
          <w:p w:rsidR="00000000" w:rsidDel="00000000" w:rsidP="00000000" w:rsidRDefault="00000000" w:rsidRPr="00000000" w14:paraId="00000039">
            <w:pPr>
              <w:rPr>
                <w:sz w:val="48"/>
                <w:szCs w:val="48"/>
              </w:rPr>
            </w:pPr>
            <w:r w:rsidDel="00000000" w:rsidR="00000000" w:rsidRPr="00000000">
              <w:rPr>
                <w:rtl w:val="0"/>
              </w:rPr>
            </w:r>
          </w:p>
          <w:p w:rsidR="00000000" w:rsidDel="00000000" w:rsidP="00000000" w:rsidRDefault="00000000" w:rsidRPr="00000000" w14:paraId="0000003A">
            <w:pPr>
              <w:rPr>
                <w:sz w:val="48"/>
                <w:szCs w:val="48"/>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Essential Letters and Sounds teaches Phase 2 -4. </w:t>
            </w:r>
          </w:p>
          <w:p w:rsidR="00000000" w:rsidDel="00000000" w:rsidP="00000000" w:rsidRDefault="00000000" w:rsidRPr="00000000" w14:paraId="0000003C">
            <w:pPr>
              <w:rPr/>
            </w:pPr>
            <w:r w:rsidDel="00000000" w:rsidR="00000000" w:rsidRPr="00000000">
              <w:rPr>
                <w:rtl w:val="0"/>
              </w:rPr>
              <w:t xml:space="preserve">Phase 1 taught throughout the day.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Phonics and decoding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color w:val="e36c09"/>
              </w:rPr>
            </w:pPr>
            <w:r w:rsidDel="00000000" w:rsidR="00000000" w:rsidRPr="00000000">
              <w:rPr>
                <w:color w:val="e36c09"/>
                <w:rtl w:val="0"/>
              </w:rPr>
              <w:t xml:space="preserve">*</w:t>
            </w:r>
            <w:r w:rsidDel="00000000" w:rsidR="00000000" w:rsidRPr="00000000">
              <w:rPr>
                <w:b w:val="1"/>
                <w:color w:val="e36c09"/>
                <w:rtl w:val="0"/>
              </w:rPr>
              <w:t xml:space="preserve">Enjoy rhyming and rhythmic activities.</w:t>
            </w:r>
          </w:p>
          <w:p w:rsidR="00000000" w:rsidDel="00000000" w:rsidP="00000000" w:rsidRDefault="00000000" w:rsidRPr="00000000" w14:paraId="00000041">
            <w:pPr>
              <w:rPr>
                <w:b w:val="1"/>
                <w:color w:val="e36c09"/>
              </w:rPr>
            </w:pPr>
            <w:r w:rsidDel="00000000" w:rsidR="00000000" w:rsidRPr="00000000">
              <w:rPr>
                <w:b w:val="1"/>
                <w:color w:val="e36c09"/>
                <w:rtl w:val="0"/>
              </w:rPr>
              <w:t xml:space="preserve">*Show an awareness of rhyme and alliteration.</w:t>
            </w:r>
          </w:p>
          <w:p w:rsidR="00000000" w:rsidDel="00000000" w:rsidP="00000000" w:rsidRDefault="00000000" w:rsidRPr="00000000" w14:paraId="00000042">
            <w:pPr>
              <w:rPr>
                <w:b w:val="1"/>
                <w:color w:val="e36c09"/>
              </w:rPr>
            </w:pPr>
            <w:r w:rsidDel="00000000" w:rsidR="00000000" w:rsidRPr="00000000">
              <w:rPr>
                <w:b w:val="1"/>
                <w:color w:val="e36c09"/>
                <w:rtl w:val="0"/>
              </w:rPr>
              <w:t xml:space="preserve">*Recognise rhythm in spoken word.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color w:val="00b050"/>
              </w:rPr>
            </w:pPr>
            <w:r w:rsidDel="00000000" w:rsidR="00000000" w:rsidRPr="00000000">
              <w:rPr>
                <w:color w:val="00b050"/>
                <w:rtl w:val="0"/>
              </w:rPr>
              <w:t xml:space="preserve">*</w:t>
            </w:r>
            <w:r w:rsidDel="00000000" w:rsidR="00000000" w:rsidRPr="00000000">
              <w:rPr>
                <w:b w:val="1"/>
                <w:color w:val="00b050"/>
                <w:rtl w:val="0"/>
              </w:rPr>
              <w:t xml:space="preserve">Continue a rhyming string.</w:t>
            </w:r>
          </w:p>
          <w:p w:rsidR="00000000" w:rsidDel="00000000" w:rsidP="00000000" w:rsidRDefault="00000000" w:rsidRPr="00000000" w14:paraId="00000045">
            <w:pPr>
              <w:rPr>
                <w:b w:val="1"/>
                <w:color w:val="00b050"/>
              </w:rPr>
            </w:pPr>
            <w:r w:rsidDel="00000000" w:rsidR="00000000" w:rsidRPr="00000000">
              <w:rPr>
                <w:b w:val="1"/>
                <w:color w:val="00b050"/>
                <w:rtl w:val="0"/>
              </w:rPr>
              <w:t xml:space="preserve">*Hear and say the initial sound in words.</w:t>
            </w:r>
          </w:p>
          <w:p w:rsidR="00000000" w:rsidDel="00000000" w:rsidP="00000000" w:rsidRDefault="00000000" w:rsidRPr="00000000" w14:paraId="00000046">
            <w:pPr>
              <w:rPr>
                <w:b w:val="1"/>
                <w:color w:val="00b050"/>
              </w:rPr>
            </w:pPr>
            <w:r w:rsidDel="00000000" w:rsidR="00000000" w:rsidRPr="00000000">
              <w:rPr>
                <w:b w:val="1"/>
                <w:color w:val="00b050"/>
                <w:rtl w:val="0"/>
              </w:rPr>
              <w:t xml:space="preserve">*Segment the sounds in simple words and blend them together and know which letter represents some of them.</w:t>
            </w:r>
          </w:p>
          <w:p w:rsidR="00000000" w:rsidDel="00000000" w:rsidP="00000000" w:rsidRDefault="00000000" w:rsidRPr="00000000" w14:paraId="00000047">
            <w:pPr>
              <w:rPr>
                <w:b w:val="1"/>
                <w:color w:val="00b050"/>
              </w:rPr>
            </w:pPr>
            <w:r w:rsidDel="00000000" w:rsidR="00000000" w:rsidRPr="00000000">
              <w:rPr>
                <w:b w:val="1"/>
                <w:color w:val="00b050"/>
                <w:rtl w:val="0"/>
              </w:rPr>
              <w:t xml:space="preserve">*Link sounds to letters, naming and sounding the letters of the alphabet.</w:t>
            </w:r>
          </w:p>
          <w:p w:rsidR="00000000" w:rsidDel="00000000" w:rsidP="00000000" w:rsidRDefault="00000000" w:rsidRPr="00000000" w14:paraId="00000048">
            <w:pPr>
              <w:rPr>
                <w:color w:val="92d050"/>
              </w:rPr>
            </w:pPr>
            <w:r w:rsidDel="00000000" w:rsidR="00000000" w:rsidRPr="00000000">
              <w:rPr>
                <w:rtl w:val="0"/>
              </w:rPr>
            </w:r>
          </w:p>
          <w:p w:rsidR="00000000" w:rsidDel="00000000" w:rsidP="00000000" w:rsidRDefault="00000000" w:rsidRPr="00000000" w14:paraId="00000049">
            <w:pPr>
              <w:rPr>
                <w:b w:val="1"/>
                <w:color w:val="17365d"/>
              </w:rPr>
            </w:pPr>
            <w:r w:rsidDel="00000000" w:rsidR="00000000" w:rsidRPr="00000000">
              <w:rPr>
                <w:b w:val="1"/>
                <w:color w:val="17365d"/>
                <w:rtl w:val="0"/>
              </w:rPr>
              <w:t xml:space="preserve">*Use phonic knowledge to decode regular words and read them aloud accurately.</w:t>
            </w:r>
          </w:p>
          <w:p w:rsidR="00000000" w:rsidDel="00000000" w:rsidP="00000000" w:rsidRDefault="00000000" w:rsidRPr="00000000" w14:paraId="0000004A">
            <w:pPr>
              <w:rPr>
                <w:sz w:val="48"/>
                <w:szCs w:val="48"/>
              </w:rPr>
            </w:pPr>
            <w:r w:rsidDel="00000000" w:rsidR="00000000" w:rsidRPr="00000000">
              <w:rPr>
                <w:b w:val="1"/>
                <w:color w:val="17365d"/>
                <w:rtl w:val="0"/>
              </w:rPr>
              <w:t xml:space="preserve">*Read some common irregular words. (HRSW)</w:t>
            </w:r>
            <w:r w:rsidDel="00000000" w:rsidR="00000000" w:rsidRPr="00000000">
              <w:rPr>
                <w:rtl w:val="0"/>
              </w:rPr>
            </w:r>
          </w:p>
        </w:tc>
        <w:tc>
          <w:tcPr/>
          <w:p w:rsidR="00000000" w:rsidDel="00000000" w:rsidP="00000000" w:rsidRDefault="00000000" w:rsidRPr="00000000" w14:paraId="0000004B">
            <w:pPr>
              <w:rPr>
                <w:sz w:val="24"/>
                <w:szCs w:val="24"/>
              </w:rPr>
            </w:pPr>
            <w:r w:rsidDel="00000000" w:rsidR="00000000" w:rsidRPr="00000000">
              <w:rPr>
                <w:sz w:val="24"/>
                <w:szCs w:val="24"/>
                <w:rtl w:val="0"/>
              </w:rPr>
              <w:t xml:space="preserve">Essential Letters and Sounds:</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Revision of Phase 2 &amp; 3</w:t>
            </w:r>
          </w:p>
          <w:p w:rsidR="00000000" w:rsidDel="00000000" w:rsidP="00000000" w:rsidRDefault="00000000" w:rsidRPr="00000000" w14:paraId="0000004E">
            <w:pPr>
              <w:rPr>
                <w:sz w:val="24"/>
                <w:szCs w:val="24"/>
              </w:rPr>
            </w:pPr>
            <w:r w:rsidDel="00000000" w:rsidR="00000000" w:rsidRPr="00000000">
              <w:rPr>
                <w:sz w:val="24"/>
                <w:szCs w:val="24"/>
                <w:rtl w:val="0"/>
              </w:rPr>
              <w:t xml:space="preserve">Phase 5 sounds taught.</w:t>
            </w:r>
          </w:p>
        </w:tc>
        <w:tc>
          <w:tcPr/>
          <w:p w:rsidR="00000000" w:rsidDel="00000000" w:rsidP="00000000" w:rsidRDefault="00000000" w:rsidRPr="00000000" w14:paraId="0000004F">
            <w:pPr>
              <w:rPr>
                <w:sz w:val="24"/>
                <w:szCs w:val="24"/>
              </w:rPr>
            </w:pPr>
            <w:r w:rsidDel="00000000" w:rsidR="00000000" w:rsidRPr="00000000">
              <w:rPr>
                <w:sz w:val="24"/>
                <w:szCs w:val="24"/>
                <w:rtl w:val="0"/>
              </w:rPr>
              <w:t xml:space="preserve">Phase 5/alternative pronunciations taught in Autumn Term (ELS)</w:t>
            </w:r>
          </w:p>
          <w:p w:rsidR="00000000" w:rsidDel="00000000" w:rsidP="00000000" w:rsidRDefault="00000000" w:rsidRPr="00000000" w14:paraId="00000050">
            <w:pPr>
              <w:rPr>
                <w:sz w:val="24"/>
                <w:szCs w:val="24"/>
              </w:rPr>
            </w:pPr>
            <w:r w:rsidDel="00000000" w:rsidR="00000000" w:rsidRPr="00000000">
              <w:rPr>
                <w:sz w:val="24"/>
                <w:szCs w:val="24"/>
                <w:rtl w:val="0"/>
              </w:rPr>
              <w:t xml:space="preserve">Focus on automaticity and pace</w:t>
            </w:r>
          </w:p>
          <w:p w:rsidR="00000000" w:rsidDel="00000000" w:rsidP="00000000" w:rsidRDefault="00000000" w:rsidRPr="00000000" w14:paraId="00000051">
            <w:pPr>
              <w:rPr>
                <w:sz w:val="24"/>
                <w:szCs w:val="24"/>
              </w:rPr>
            </w:pPr>
            <w:r w:rsidDel="00000000" w:rsidR="00000000" w:rsidRPr="00000000">
              <w:rPr>
                <w:sz w:val="24"/>
                <w:szCs w:val="24"/>
                <w:rtl w:val="0"/>
              </w:rPr>
              <w:t xml:space="preserve">Use of phonics to sound out difficult words </w:t>
            </w:r>
          </w:p>
        </w:tc>
        <w:tc>
          <w:tcPr>
            <w:gridSpan w:val="2"/>
          </w:tcPr>
          <w:p w:rsidR="00000000" w:rsidDel="00000000" w:rsidP="00000000" w:rsidRDefault="00000000" w:rsidRPr="00000000" w14:paraId="00000052">
            <w:pPr>
              <w:rPr>
                <w:sz w:val="24"/>
                <w:szCs w:val="24"/>
              </w:rPr>
            </w:pPr>
            <w:r w:rsidDel="00000000" w:rsidR="00000000" w:rsidRPr="00000000">
              <w:rPr>
                <w:sz w:val="24"/>
                <w:szCs w:val="24"/>
                <w:rtl w:val="0"/>
              </w:rPr>
              <w:t xml:space="preserve">Decode automatically and pacily.</w:t>
            </w:r>
          </w:p>
          <w:p w:rsidR="00000000" w:rsidDel="00000000" w:rsidP="00000000" w:rsidRDefault="00000000" w:rsidRPr="00000000" w14:paraId="00000053">
            <w:pPr>
              <w:rPr>
                <w:sz w:val="24"/>
                <w:szCs w:val="24"/>
              </w:rPr>
            </w:pPr>
            <w:r w:rsidDel="00000000" w:rsidR="00000000" w:rsidRPr="00000000">
              <w:rPr>
                <w:sz w:val="24"/>
                <w:szCs w:val="24"/>
                <w:rtl w:val="0"/>
              </w:rPr>
              <w:t xml:space="preserve">Use phonics to sound out difficult/unfamiliar words (by syllable)</w:t>
            </w:r>
          </w:p>
          <w:p w:rsidR="00000000" w:rsidDel="00000000" w:rsidP="00000000" w:rsidRDefault="00000000" w:rsidRPr="00000000" w14:paraId="00000054">
            <w:pPr>
              <w:rPr>
                <w:sz w:val="24"/>
                <w:szCs w:val="24"/>
              </w:rPr>
            </w:pPr>
            <w:r w:rsidDel="00000000" w:rsidR="00000000" w:rsidRPr="00000000">
              <w:rPr>
                <w:sz w:val="24"/>
                <w:szCs w:val="24"/>
                <w:rtl w:val="0"/>
              </w:rPr>
              <w:t xml:space="preserve">Use alternative sounds for graphemes  </w:t>
            </w:r>
          </w:p>
        </w:tc>
      </w:tr>
      <w:tr>
        <w:trPr>
          <w:cantSplit w:val="0"/>
          <w:tblHeader w:val="0"/>
        </w:trPr>
        <w:tc>
          <w:tcPr/>
          <w:p w:rsidR="00000000" w:rsidDel="00000000" w:rsidP="00000000" w:rsidRDefault="00000000" w:rsidRPr="00000000" w14:paraId="00000056">
            <w:pPr>
              <w:rPr>
                <w:sz w:val="48"/>
                <w:szCs w:val="48"/>
              </w:rPr>
            </w:pPr>
            <w:r w:rsidDel="00000000" w:rsidR="00000000" w:rsidRPr="00000000">
              <w:rPr>
                <w:sz w:val="48"/>
                <w:szCs w:val="48"/>
                <w:rtl w:val="0"/>
              </w:rPr>
              <w:t xml:space="preserve">HRSW/</w:t>
            </w:r>
          </w:p>
          <w:p w:rsidR="00000000" w:rsidDel="00000000" w:rsidP="00000000" w:rsidRDefault="00000000" w:rsidRPr="00000000" w14:paraId="00000057">
            <w:pPr>
              <w:rPr>
                <w:sz w:val="48"/>
                <w:szCs w:val="48"/>
              </w:rPr>
            </w:pPr>
            <w:r w:rsidDel="00000000" w:rsidR="00000000" w:rsidRPr="00000000">
              <w:rPr>
                <w:sz w:val="48"/>
                <w:szCs w:val="48"/>
                <w:rtl w:val="0"/>
              </w:rPr>
              <w:t xml:space="preserve">CEW</w:t>
            </w:r>
          </w:p>
          <w:p w:rsidR="00000000" w:rsidDel="00000000" w:rsidP="00000000" w:rsidRDefault="00000000" w:rsidRPr="00000000" w14:paraId="00000058">
            <w:pPr>
              <w:rPr>
                <w:sz w:val="48"/>
                <w:szCs w:val="48"/>
              </w:rPr>
            </w:pPr>
            <w:r w:rsidDel="00000000" w:rsidR="00000000" w:rsidRPr="00000000">
              <w:rPr>
                <w:rtl w:val="0"/>
              </w:rPr>
            </w:r>
          </w:p>
        </w:tc>
        <w:tc>
          <w:tcPr/>
          <w:p w:rsidR="00000000" w:rsidDel="00000000" w:rsidP="00000000" w:rsidRDefault="00000000" w:rsidRPr="00000000" w14:paraId="00000059">
            <w:pPr>
              <w:rPr>
                <w:b w:val="1"/>
                <w:color w:val="17365d"/>
                <w:sz w:val="48"/>
                <w:szCs w:val="48"/>
              </w:rPr>
            </w:pPr>
            <w:r w:rsidDel="00000000" w:rsidR="00000000" w:rsidRPr="00000000">
              <w:rPr>
                <w:b w:val="1"/>
                <w:color w:val="17365d"/>
                <w:rtl w:val="0"/>
              </w:rPr>
              <w:t xml:space="preserve">*Read some common irregular words. (HRSW)</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Read all ‘</w:t>
            </w:r>
            <w:r w:rsidDel="00000000" w:rsidR="00000000" w:rsidRPr="00000000">
              <w:rPr>
                <w:sz w:val="28"/>
                <w:szCs w:val="28"/>
                <w:rtl w:val="0"/>
              </w:rPr>
              <w:t xml:space="preserve">HRSW</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 in ELS scheme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all CEW Year 1 words</w:t>
            </w:r>
          </w:p>
        </w:tc>
        <w:tc>
          <w:tcPr/>
          <w:p w:rsidR="00000000" w:rsidDel="00000000" w:rsidP="00000000" w:rsidRDefault="00000000" w:rsidRPr="00000000" w14:paraId="0000005C">
            <w:pPr>
              <w:rPr>
                <w:sz w:val="24"/>
                <w:szCs w:val="24"/>
              </w:rPr>
            </w:pPr>
            <w:r w:rsidDel="00000000" w:rsidR="00000000" w:rsidRPr="00000000">
              <w:rPr>
                <w:sz w:val="24"/>
                <w:szCs w:val="24"/>
                <w:rtl w:val="0"/>
              </w:rPr>
              <w:t xml:space="preserve">Read all CEW Y2 words</w:t>
            </w:r>
          </w:p>
        </w:tc>
        <w:tc>
          <w:tcPr/>
          <w:p w:rsidR="00000000" w:rsidDel="00000000" w:rsidP="00000000" w:rsidRDefault="00000000" w:rsidRPr="00000000" w14:paraId="0000005D">
            <w:pPr>
              <w:rPr>
                <w:sz w:val="24"/>
                <w:szCs w:val="24"/>
              </w:rPr>
            </w:pPr>
            <w:r w:rsidDel="00000000" w:rsidR="00000000" w:rsidRPr="00000000">
              <w:rPr>
                <w:sz w:val="24"/>
                <w:szCs w:val="24"/>
                <w:rtl w:val="0"/>
              </w:rPr>
              <w:t xml:space="preserve">Read all CEW Y3 words</w:t>
            </w:r>
          </w:p>
        </w:tc>
        <w:tc>
          <w:tcPr/>
          <w:p w:rsidR="00000000" w:rsidDel="00000000" w:rsidP="00000000" w:rsidRDefault="00000000" w:rsidRPr="00000000" w14:paraId="0000005E">
            <w:pPr>
              <w:rPr>
                <w:sz w:val="24"/>
                <w:szCs w:val="24"/>
              </w:rPr>
            </w:pPr>
            <w:r w:rsidDel="00000000" w:rsidR="00000000" w:rsidRPr="00000000">
              <w:rPr>
                <w:sz w:val="24"/>
                <w:szCs w:val="24"/>
                <w:rtl w:val="0"/>
              </w:rPr>
              <w:t xml:space="preserve">Read all CEW Y4 words</w:t>
            </w:r>
          </w:p>
        </w:tc>
      </w:tr>
    </w:tbl>
    <w:p w:rsidR="00000000" w:rsidDel="00000000" w:rsidP="00000000" w:rsidRDefault="00000000" w:rsidRPr="00000000" w14:paraId="0000005F">
      <w:pPr>
        <w:rPr/>
      </w:pPr>
      <w:r w:rsidDel="00000000" w:rsidR="00000000" w:rsidRPr="00000000">
        <w:br w:type="page"/>
      </w:r>
      <w:r w:rsidDel="00000000" w:rsidR="00000000" w:rsidRPr="00000000">
        <w:rPr>
          <w:rtl w:val="0"/>
        </w:rPr>
      </w:r>
    </w:p>
    <w:tbl>
      <w:tblPr>
        <w:tblStyle w:val="Table2"/>
        <w:tblW w:w="221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1"/>
        <w:gridCol w:w="5747"/>
        <w:gridCol w:w="3988"/>
        <w:gridCol w:w="3325"/>
        <w:gridCol w:w="3270"/>
        <w:gridCol w:w="3292"/>
        <w:tblGridChange w:id="0">
          <w:tblGrid>
            <w:gridCol w:w="2511"/>
            <w:gridCol w:w="5747"/>
            <w:gridCol w:w="3988"/>
            <w:gridCol w:w="3325"/>
            <w:gridCol w:w="3270"/>
            <w:gridCol w:w="3292"/>
          </w:tblGrid>
        </w:tblGridChange>
      </w:tblGrid>
      <w:tr>
        <w:trPr>
          <w:cantSplit w:val="0"/>
          <w:tblHeader w:val="0"/>
        </w:trPr>
        <w:tc>
          <w:tcPr/>
          <w:p w:rsidR="00000000" w:rsidDel="00000000" w:rsidP="00000000" w:rsidRDefault="00000000" w:rsidRPr="00000000" w14:paraId="00000060">
            <w:pPr>
              <w:rPr>
                <w:sz w:val="48"/>
                <w:szCs w:val="48"/>
              </w:rPr>
            </w:pPr>
            <w:r w:rsidDel="00000000" w:rsidR="00000000" w:rsidRPr="00000000">
              <w:rPr>
                <w:sz w:val="48"/>
                <w:szCs w:val="48"/>
                <w:rtl w:val="0"/>
              </w:rPr>
              <w:t xml:space="preserve">Fluency</w:t>
            </w:r>
          </w:p>
          <w:p w:rsidR="00000000" w:rsidDel="00000000" w:rsidP="00000000" w:rsidRDefault="00000000" w:rsidRPr="00000000" w14:paraId="00000061">
            <w:pPr>
              <w:ind w:right="952"/>
              <w:rPr>
                <w:sz w:val="48"/>
                <w:szCs w:val="48"/>
              </w:rPr>
            </w:pPr>
            <w:r w:rsidDel="00000000" w:rsidR="00000000" w:rsidRPr="00000000">
              <w:rPr>
                <w:rtl w:val="0"/>
              </w:rPr>
            </w:r>
          </w:p>
        </w:tc>
        <w:tc>
          <w:tcPr/>
          <w:p w:rsidR="00000000" w:rsidDel="00000000" w:rsidP="00000000" w:rsidRDefault="00000000" w:rsidRPr="00000000" w14:paraId="00000062">
            <w:pPr>
              <w:rPr>
                <w:b w:val="1"/>
                <w:color w:val="e36c09"/>
              </w:rPr>
            </w:pPr>
            <w:r w:rsidDel="00000000" w:rsidR="00000000" w:rsidRPr="00000000">
              <w:rPr>
                <w:b w:val="1"/>
                <w:color w:val="e36c09"/>
                <w:rtl w:val="0"/>
              </w:rPr>
              <w:t xml:space="preserve">*Show an interest in illustrations and print in books and print in the environment.</w:t>
            </w:r>
          </w:p>
          <w:p w:rsidR="00000000" w:rsidDel="00000000" w:rsidP="00000000" w:rsidRDefault="00000000" w:rsidRPr="00000000" w14:paraId="00000063">
            <w:pPr>
              <w:rPr>
                <w:b w:val="1"/>
                <w:color w:val="e36c09"/>
              </w:rPr>
            </w:pPr>
            <w:r w:rsidDel="00000000" w:rsidR="00000000" w:rsidRPr="00000000">
              <w:rPr>
                <w:b w:val="1"/>
                <w:color w:val="e36c09"/>
                <w:rtl w:val="0"/>
              </w:rPr>
              <w:t xml:space="preserve">*Recognise familiar words and signs such as own name and advertising logos.</w:t>
            </w:r>
          </w:p>
          <w:p w:rsidR="00000000" w:rsidDel="00000000" w:rsidP="00000000" w:rsidRDefault="00000000" w:rsidRPr="00000000" w14:paraId="00000064">
            <w:pPr>
              <w:rPr>
                <w:b w:val="1"/>
                <w:color w:val="e36c09"/>
              </w:rPr>
            </w:pPr>
            <w:r w:rsidDel="00000000" w:rsidR="00000000" w:rsidRPr="00000000">
              <w:rPr>
                <w:b w:val="1"/>
                <w:color w:val="e36c09"/>
                <w:rtl w:val="0"/>
              </w:rPr>
              <w:t xml:space="preserve">*Look and handle books independently (holds books the correct way up and turns pages)</w:t>
            </w:r>
          </w:p>
          <w:p w:rsidR="00000000" w:rsidDel="00000000" w:rsidP="00000000" w:rsidRDefault="00000000" w:rsidRPr="00000000" w14:paraId="00000065">
            <w:pPr>
              <w:rPr>
                <w:color w:val="ffc000"/>
              </w:rPr>
            </w:pPr>
            <w:r w:rsidDel="00000000" w:rsidR="00000000" w:rsidRPr="00000000">
              <w:rPr>
                <w:rtl w:val="0"/>
              </w:rPr>
            </w:r>
          </w:p>
          <w:p w:rsidR="00000000" w:rsidDel="00000000" w:rsidP="00000000" w:rsidRDefault="00000000" w:rsidRPr="00000000" w14:paraId="00000066">
            <w:pPr>
              <w:rPr>
                <w:b w:val="1"/>
                <w:color w:val="00b050"/>
              </w:rPr>
            </w:pPr>
            <w:r w:rsidDel="00000000" w:rsidR="00000000" w:rsidRPr="00000000">
              <w:rPr>
                <w:color w:val="92d050"/>
                <w:rtl w:val="0"/>
              </w:rPr>
              <w:t xml:space="preserve">*</w:t>
            </w:r>
            <w:r w:rsidDel="00000000" w:rsidR="00000000" w:rsidRPr="00000000">
              <w:rPr>
                <w:b w:val="1"/>
                <w:color w:val="00b050"/>
                <w:rtl w:val="0"/>
              </w:rPr>
              <w:t xml:space="preserve">Ascribe meanings to marks they see in different places.</w:t>
            </w:r>
          </w:p>
          <w:p w:rsidR="00000000" w:rsidDel="00000000" w:rsidP="00000000" w:rsidRDefault="00000000" w:rsidRPr="00000000" w14:paraId="00000067">
            <w:pPr>
              <w:rPr>
                <w:b w:val="1"/>
                <w:color w:val="00b050"/>
              </w:rPr>
            </w:pPr>
            <w:r w:rsidDel="00000000" w:rsidR="00000000" w:rsidRPr="00000000">
              <w:rPr>
                <w:b w:val="1"/>
                <w:color w:val="00b050"/>
                <w:rtl w:val="0"/>
              </w:rPr>
              <w:t xml:space="preserve">*Begin to break flow of speech into words.</w:t>
            </w:r>
          </w:p>
          <w:p w:rsidR="00000000" w:rsidDel="00000000" w:rsidP="00000000" w:rsidRDefault="00000000" w:rsidRPr="00000000" w14:paraId="00000068">
            <w:pPr>
              <w:rPr>
                <w:b w:val="1"/>
                <w:color w:val="00b050"/>
              </w:rPr>
            </w:pPr>
            <w:r w:rsidDel="00000000" w:rsidR="00000000" w:rsidRPr="00000000">
              <w:rPr>
                <w:b w:val="1"/>
                <w:color w:val="00b050"/>
                <w:rtl w:val="0"/>
              </w:rPr>
              <w:t xml:space="preserve">*Begin to read words and simple sentences.</w:t>
            </w:r>
          </w:p>
          <w:p w:rsidR="00000000" w:rsidDel="00000000" w:rsidP="00000000" w:rsidRDefault="00000000" w:rsidRPr="00000000" w14:paraId="00000069">
            <w:pPr>
              <w:rPr>
                <w:color w:val="92d050"/>
              </w:rPr>
            </w:pPr>
            <w:r w:rsidDel="00000000" w:rsidR="00000000" w:rsidRPr="00000000">
              <w:rPr>
                <w:rtl w:val="0"/>
              </w:rPr>
            </w:r>
          </w:p>
          <w:p w:rsidR="00000000" w:rsidDel="00000000" w:rsidP="00000000" w:rsidRDefault="00000000" w:rsidRPr="00000000" w14:paraId="0000006A">
            <w:pPr>
              <w:rPr>
                <w:b w:val="1"/>
                <w:color w:val="17365d"/>
              </w:rPr>
            </w:pPr>
            <w:r w:rsidDel="00000000" w:rsidR="00000000" w:rsidRPr="00000000">
              <w:rPr>
                <w:b w:val="1"/>
                <w:color w:val="17365d"/>
                <w:rtl w:val="0"/>
              </w:rPr>
              <w:t xml:space="preserve">*Read and understand simple sentences.</w:t>
            </w:r>
          </w:p>
          <w:p w:rsidR="00000000" w:rsidDel="00000000" w:rsidP="00000000" w:rsidRDefault="00000000" w:rsidRPr="00000000" w14:paraId="0000006B">
            <w:pPr>
              <w:rPr>
                <w:sz w:val="48"/>
                <w:szCs w:val="48"/>
              </w:rPr>
            </w:pPr>
            <w:r w:rsidDel="00000000" w:rsidR="00000000" w:rsidRPr="00000000">
              <w:rPr>
                <w:rtl w:val="0"/>
              </w:rPr>
            </w:r>
          </w:p>
        </w:tc>
        <w:tc>
          <w:tcPr/>
          <w:p w:rsidR="00000000" w:rsidDel="00000000" w:rsidP="00000000" w:rsidRDefault="00000000" w:rsidRPr="00000000" w14:paraId="0000006C">
            <w:pPr>
              <w:rPr>
                <w:sz w:val="24"/>
                <w:szCs w:val="24"/>
              </w:rPr>
            </w:pPr>
            <w:r w:rsidDel="00000000" w:rsidR="00000000" w:rsidRPr="00000000">
              <w:rPr>
                <w:sz w:val="24"/>
                <w:szCs w:val="24"/>
                <w:rtl w:val="0"/>
              </w:rPr>
              <w:t xml:space="preserve">Increase in pace for words with known sounds.</w:t>
            </w:r>
          </w:p>
          <w:p w:rsidR="00000000" w:rsidDel="00000000" w:rsidP="00000000" w:rsidRDefault="00000000" w:rsidRPr="00000000" w14:paraId="0000006D">
            <w:pPr>
              <w:rPr>
                <w:sz w:val="24"/>
                <w:szCs w:val="24"/>
              </w:rPr>
            </w:pPr>
            <w:r w:rsidDel="00000000" w:rsidR="00000000" w:rsidRPr="00000000">
              <w:rPr>
                <w:sz w:val="24"/>
                <w:szCs w:val="24"/>
                <w:rtl w:val="0"/>
              </w:rPr>
              <w:t xml:space="preserve">HRSW/Y1 CEW read fluently</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tc>
        <w:tc>
          <w:tcPr/>
          <w:p w:rsidR="00000000" w:rsidDel="00000000" w:rsidP="00000000" w:rsidRDefault="00000000" w:rsidRPr="00000000" w14:paraId="00000070">
            <w:pPr>
              <w:rPr>
                <w:sz w:val="24"/>
                <w:szCs w:val="24"/>
              </w:rPr>
            </w:pPr>
            <w:r w:rsidDel="00000000" w:rsidR="00000000" w:rsidRPr="00000000">
              <w:rPr>
                <w:sz w:val="24"/>
                <w:szCs w:val="24"/>
                <w:rtl w:val="0"/>
              </w:rPr>
              <w:t xml:space="preserve">Build towards being fully automatic and at a good speed with age-appropriate texts. </w:t>
            </w:r>
          </w:p>
          <w:p w:rsidR="00000000" w:rsidDel="00000000" w:rsidP="00000000" w:rsidRDefault="00000000" w:rsidRPr="00000000" w14:paraId="00000071">
            <w:pPr>
              <w:rPr>
                <w:sz w:val="24"/>
                <w:szCs w:val="24"/>
              </w:rPr>
            </w:pPr>
            <w:r w:rsidDel="00000000" w:rsidR="00000000" w:rsidRPr="00000000">
              <w:rPr>
                <w:sz w:val="24"/>
                <w:szCs w:val="24"/>
                <w:rtl w:val="0"/>
              </w:rPr>
              <w:t xml:space="preserve">Focus on accuracy.</w:t>
            </w:r>
          </w:p>
          <w:p w:rsidR="00000000" w:rsidDel="00000000" w:rsidP="00000000" w:rsidRDefault="00000000" w:rsidRPr="00000000" w14:paraId="00000072">
            <w:pPr>
              <w:rPr>
                <w:sz w:val="24"/>
                <w:szCs w:val="24"/>
              </w:rPr>
            </w:pPr>
            <w:r w:rsidDel="00000000" w:rsidR="00000000" w:rsidRPr="00000000">
              <w:rPr>
                <w:sz w:val="24"/>
                <w:szCs w:val="24"/>
                <w:rtl w:val="0"/>
              </w:rPr>
              <w:t xml:space="preserve">Re-reading sentences to build fluency and speed.</w:t>
            </w:r>
          </w:p>
          <w:p w:rsidR="00000000" w:rsidDel="00000000" w:rsidP="00000000" w:rsidRDefault="00000000" w:rsidRPr="00000000" w14:paraId="00000073">
            <w:pPr>
              <w:rPr>
                <w:sz w:val="24"/>
                <w:szCs w:val="24"/>
              </w:rPr>
            </w:pPr>
            <w:r w:rsidDel="00000000" w:rsidR="00000000" w:rsidRPr="00000000">
              <w:rPr>
                <w:sz w:val="24"/>
                <w:szCs w:val="24"/>
                <w:rtl w:val="0"/>
              </w:rPr>
              <w:t xml:space="preserve">Using punctuation to inform reading.</w:t>
            </w:r>
          </w:p>
          <w:p w:rsidR="00000000" w:rsidDel="00000000" w:rsidP="00000000" w:rsidRDefault="00000000" w:rsidRPr="00000000" w14:paraId="00000074">
            <w:pPr>
              <w:rPr>
                <w:sz w:val="24"/>
                <w:szCs w:val="24"/>
              </w:rPr>
            </w:pPr>
            <w:r w:rsidDel="00000000" w:rsidR="00000000" w:rsidRPr="00000000">
              <w:rPr>
                <w:sz w:val="24"/>
                <w:szCs w:val="24"/>
                <w:rtl w:val="0"/>
              </w:rPr>
              <w:t xml:space="preserve">Read words of 2 or more syllables.</w:t>
            </w:r>
          </w:p>
        </w:tc>
        <w:tc>
          <w:tcPr>
            <w:gridSpan w:val="2"/>
          </w:tcPr>
          <w:p w:rsidR="00000000" w:rsidDel="00000000" w:rsidP="00000000" w:rsidRDefault="00000000" w:rsidRPr="00000000" w14:paraId="00000075">
            <w:pPr>
              <w:rPr>
                <w:sz w:val="24"/>
                <w:szCs w:val="24"/>
              </w:rPr>
            </w:pPr>
            <w:r w:rsidDel="00000000" w:rsidR="00000000" w:rsidRPr="00000000">
              <w:rPr>
                <w:sz w:val="24"/>
                <w:szCs w:val="24"/>
                <w:rtl w:val="0"/>
              </w:rPr>
              <w:t xml:space="preserve">Fully fluent at age-appropriate texts with good expression.</w:t>
            </w:r>
          </w:p>
        </w:tc>
      </w:tr>
      <w:tr>
        <w:trPr>
          <w:cantSplit w:val="0"/>
          <w:tblHeader w:val="0"/>
        </w:trPr>
        <w:tc>
          <w:tcPr/>
          <w:p w:rsidR="00000000" w:rsidDel="00000000" w:rsidP="00000000" w:rsidRDefault="00000000" w:rsidRPr="00000000" w14:paraId="00000077">
            <w:pPr>
              <w:rPr>
                <w:sz w:val="48"/>
                <w:szCs w:val="48"/>
              </w:rPr>
            </w:pPr>
            <w:r w:rsidDel="00000000" w:rsidR="00000000" w:rsidRPr="00000000">
              <w:rPr>
                <w:sz w:val="48"/>
                <w:szCs w:val="48"/>
                <w:rtl w:val="0"/>
              </w:rPr>
              <w:t xml:space="preserve">Comprehen</w:t>
            </w:r>
          </w:p>
          <w:p w:rsidR="00000000" w:rsidDel="00000000" w:rsidP="00000000" w:rsidRDefault="00000000" w:rsidRPr="00000000" w14:paraId="00000078">
            <w:pPr>
              <w:rPr>
                <w:sz w:val="48"/>
                <w:szCs w:val="48"/>
              </w:rPr>
            </w:pPr>
            <w:r w:rsidDel="00000000" w:rsidR="00000000" w:rsidRPr="00000000">
              <w:rPr>
                <w:sz w:val="48"/>
                <w:szCs w:val="48"/>
                <w:rtl w:val="0"/>
              </w:rPr>
              <w:t xml:space="preserve">sion &amp; Vocab</w:t>
            </w:r>
          </w:p>
          <w:p w:rsidR="00000000" w:rsidDel="00000000" w:rsidP="00000000" w:rsidRDefault="00000000" w:rsidRPr="00000000" w14:paraId="00000079">
            <w:pPr>
              <w:rPr>
                <w:sz w:val="48"/>
                <w:szCs w:val="48"/>
              </w:rPr>
            </w:pPr>
            <w:r w:rsidDel="00000000" w:rsidR="00000000" w:rsidRPr="00000000">
              <w:rPr>
                <w:rtl w:val="0"/>
              </w:rPr>
            </w:r>
          </w:p>
        </w:tc>
        <w:tc>
          <w:tcPr/>
          <w:p w:rsidR="00000000" w:rsidDel="00000000" w:rsidP="00000000" w:rsidRDefault="00000000" w:rsidRPr="00000000" w14:paraId="0000007A">
            <w:pPr>
              <w:rPr>
                <w:b w:val="1"/>
                <w:color w:val="e36c09"/>
              </w:rPr>
            </w:pPr>
            <w:r w:rsidDel="00000000" w:rsidR="00000000" w:rsidRPr="00000000">
              <w:rPr>
                <w:b w:val="1"/>
                <w:color w:val="e36c09"/>
                <w:rtl w:val="0"/>
              </w:rPr>
              <w:t xml:space="preserve">*Know that print carries meaning and, in English, is read from left to right and top to bottom.</w:t>
            </w:r>
          </w:p>
          <w:p w:rsidR="00000000" w:rsidDel="00000000" w:rsidP="00000000" w:rsidRDefault="00000000" w:rsidRPr="00000000" w14:paraId="0000007B">
            <w:pPr>
              <w:rPr>
                <w:b w:val="1"/>
                <w:color w:val="e36c09"/>
              </w:rPr>
            </w:pPr>
            <w:r w:rsidDel="00000000" w:rsidR="00000000" w:rsidRPr="00000000">
              <w:rPr>
                <w:rtl w:val="0"/>
              </w:rPr>
            </w:r>
          </w:p>
          <w:p w:rsidR="00000000" w:rsidDel="00000000" w:rsidP="00000000" w:rsidRDefault="00000000" w:rsidRPr="00000000" w14:paraId="0000007C">
            <w:pPr>
              <w:rPr>
                <w:b w:val="1"/>
                <w:color w:val="00b050"/>
              </w:rPr>
            </w:pPr>
            <w:r w:rsidDel="00000000" w:rsidR="00000000" w:rsidRPr="00000000">
              <w:rPr>
                <w:b w:val="1"/>
                <w:color w:val="00b050"/>
                <w:rtl w:val="0"/>
              </w:rPr>
              <w:t xml:space="preserve">*Understand humour, e.g. nonsense rhymes, jokes.</w:t>
            </w:r>
          </w:p>
          <w:p w:rsidR="00000000" w:rsidDel="00000000" w:rsidP="00000000" w:rsidRDefault="00000000" w:rsidRPr="00000000" w14:paraId="0000007D">
            <w:pPr>
              <w:rPr>
                <w:color w:val="92d050"/>
              </w:rPr>
            </w:pPr>
            <w:r w:rsidDel="00000000" w:rsidR="00000000" w:rsidRPr="00000000">
              <w:rPr>
                <w:rtl w:val="0"/>
              </w:rPr>
            </w:r>
          </w:p>
          <w:p w:rsidR="00000000" w:rsidDel="00000000" w:rsidP="00000000" w:rsidRDefault="00000000" w:rsidRPr="00000000" w14:paraId="0000007E">
            <w:pPr>
              <w:rPr>
                <w:b w:val="1"/>
                <w:color w:val="e36c09"/>
              </w:rPr>
            </w:pPr>
            <w:r w:rsidDel="00000000" w:rsidR="00000000" w:rsidRPr="00000000">
              <w:rPr>
                <w:b w:val="1"/>
                <w:color w:val="e36c09"/>
                <w:rtl w:val="0"/>
              </w:rPr>
              <w:t xml:space="preserve">*Build up vocabulary that reflects the breadth of their experiences.</w:t>
            </w:r>
          </w:p>
          <w:p w:rsidR="00000000" w:rsidDel="00000000" w:rsidP="00000000" w:rsidRDefault="00000000" w:rsidRPr="00000000" w14:paraId="0000007F">
            <w:pPr>
              <w:rPr>
                <w:color w:val="ffc000"/>
              </w:rPr>
            </w:pPr>
            <w:r w:rsidDel="00000000" w:rsidR="00000000" w:rsidRPr="00000000">
              <w:rPr>
                <w:rtl w:val="0"/>
              </w:rPr>
            </w:r>
          </w:p>
          <w:p w:rsidR="00000000" w:rsidDel="00000000" w:rsidP="00000000" w:rsidRDefault="00000000" w:rsidRPr="00000000" w14:paraId="00000080">
            <w:pPr>
              <w:rPr>
                <w:b w:val="1"/>
                <w:color w:val="00b050"/>
              </w:rPr>
            </w:pPr>
            <w:r w:rsidDel="00000000" w:rsidR="00000000" w:rsidRPr="00000000">
              <w:rPr>
                <w:color w:val="92d050"/>
                <w:rtl w:val="0"/>
              </w:rPr>
              <w:t xml:space="preserve">*</w:t>
            </w:r>
            <w:r w:rsidDel="00000000" w:rsidR="00000000" w:rsidRPr="00000000">
              <w:rPr>
                <w:b w:val="1"/>
                <w:color w:val="00b050"/>
                <w:rtl w:val="0"/>
              </w:rPr>
              <w:t xml:space="preserve">Extend vocabulary, especially by grouping and naming, exploring the meaning and sounds of new words.</w:t>
            </w:r>
          </w:p>
          <w:p w:rsidR="00000000" w:rsidDel="00000000" w:rsidP="00000000" w:rsidRDefault="00000000" w:rsidRPr="00000000" w14:paraId="00000081">
            <w:pPr>
              <w:rPr>
                <w:b w:val="1"/>
                <w:color w:val="00b050"/>
              </w:rPr>
            </w:pPr>
            <w:r w:rsidDel="00000000" w:rsidR="00000000" w:rsidRPr="00000000">
              <w:rPr>
                <w:rtl w:val="0"/>
              </w:rPr>
            </w:r>
          </w:p>
          <w:p w:rsidR="00000000" w:rsidDel="00000000" w:rsidP="00000000" w:rsidRDefault="00000000" w:rsidRPr="00000000" w14:paraId="00000082">
            <w:pPr>
              <w:rPr>
                <w:b w:val="1"/>
                <w:color w:val="00b050"/>
              </w:rPr>
            </w:pPr>
            <w:r w:rsidDel="00000000" w:rsidR="00000000" w:rsidRPr="00000000">
              <w:rPr>
                <w:b w:val="1"/>
                <w:color w:val="00b050"/>
                <w:rtl w:val="0"/>
              </w:rPr>
              <w:t xml:space="preserve">*Use vocabulary and forms of speech that are increasingly influenced by their experiences in books.</w:t>
            </w:r>
          </w:p>
          <w:p w:rsidR="00000000" w:rsidDel="00000000" w:rsidP="00000000" w:rsidRDefault="00000000" w:rsidRPr="00000000" w14:paraId="00000083">
            <w:pPr>
              <w:rPr>
                <w:color w:val="92d050"/>
              </w:rPr>
            </w:pPr>
            <w:r w:rsidDel="00000000" w:rsidR="00000000" w:rsidRPr="00000000">
              <w:rPr>
                <w:rtl w:val="0"/>
              </w:rPr>
            </w:r>
          </w:p>
          <w:p w:rsidR="00000000" w:rsidDel="00000000" w:rsidP="00000000" w:rsidRDefault="00000000" w:rsidRPr="00000000" w14:paraId="00000084">
            <w:pPr>
              <w:rPr>
                <w:color w:val="92d050"/>
              </w:rPr>
            </w:pPr>
            <w:r w:rsidDel="00000000" w:rsidR="00000000" w:rsidRPr="00000000">
              <w:rPr>
                <w:rtl w:val="0"/>
              </w:rPr>
            </w:r>
          </w:p>
          <w:p w:rsidR="00000000" w:rsidDel="00000000" w:rsidP="00000000" w:rsidRDefault="00000000" w:rsidRPr="00000000" w14:paraId="00000085">
            <w:pPr>
              <w:rPr>
                <w:color w:val="92d050"/>
              </w:rPr>
            </w:pPr>
            <w:r w:rsidDel="00000000" w:rsidR="00000000" w:rsidRPr="00000000">
              <w:rPr>
                <w:rtl w:val="0"/>
              </w:rPr>
            </w:r>
          </w:p>
        </w:tc>
        <w:tc>
          <w:tcPr/>
          <w:p w:rsidR="00000000" w:rsidDel="00000000" w:rsidP="00000000" w:rsidRDefault="00000000" w:rsidRPr="00000000" w14:paraId="00000086">
            <w:pPr>
              <w:rPr>
                <w:sz w:val="24"/>
                <w:szCs w:val="24"/>
              </w:rPr>
            </w:pPr>
            <w:r w:rsidDel="00000000" w:rsidR="00000000" w:rsidRPr="00000000">
              <w:rPr>
                <w:sz w:val="24"/>
                <w:szCs w:val="24"/>
                <w:rtl w:val="0"/>
              </w:rPr>
              <w:t xml:space="preserve">Listen to and discuss a wide range of texts beyond what they can currently read independently.</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Use a combination of text and pictures to work out what is happening. Explain this clearly.</w:t>
            </w:r>
          </w:p>
          <w:p w:rsidR="00000000" w:rsidDel="00000000" w:rsidP="00000000" w:rsidRDefault="00000000" w:rsidRPr="00000000" w14:paraId="00000089">
            <w:pPr>
              <w:rPr>
                <w:sz w:val="24"/>
                <w:szCs w:val="24"/>
              </w:rPr>
            </w:pPr>
            <w:r w:rsidDel="00000000" w:rsidR="00000000" w:rsidRPr="00000000">
              <w:rPr>
                <w:sz w:val="24"/>
                <w:szCs w:val="24"/>
                <w:rtl w:val="0"/>
              </w:rPr>
              <w:t xml:space="preserve">Answer literal questions about the plot/information. Answer ‘what might…’ questions</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Extend vocabulary by exploring new words encountered in books</w:t>
            </w:r>
          </w:p>
        </w:tc>
        <w:tc>
          <w:tcPr/>
          <w:p w:rsidR="00000000" w:rsidDel="00000000" w:rsidP="00000000" w:rsidRDefault="00000000" w:rsidRPr="00000000" w14:paraId="0000008C">
            <w:pPr>
              <w:rPr>
                <w:sz w:val="24"/>
                <w:szCs w:val="24"/>
              </w:rPr>
            </w:pPr>
            <w:r w:rsidDel="00000000" w:rsidR="00000000" w:rsidRPr="00000000">
              <w:rPr>
                <w:sz w:val="24"/>
                <w:szCs w:val="24"/>
                <w:rtl w:val="0"/>
              </w:rPr>
              <w:t xml:space="preserve">Engage and discuss a wide range of texts beyond what they can currently read independently.</w:t>
            </w:r>
          </w:p>
          <w:p w:rsidR="00000000" w:rsidDel="00000000" w:rsidP="00000000" w:rsidRDefault="00000000" w:rsidRPr="00000000" w14:paraId="0000008D">
            <w:pPr>
              <w:rPr>
                <w:sz w:val="24"/>
                <w:szCs w:val="24"/>
              </w:rPr>
            </w:pPr>
            <w:r w:rsidDel="00000000" w:rsidR="00000000" w:rsidRPr="00000000">
              <w:rPr>
                <w:sz w:val="24"/>
                <w:szCs w:val="24"/>
                <w:rtl w:val="0"/>
              </w:rPr>
              <w:t xml:space="preserve">Recap and explain what is happening.</w:t>
            </w:r>
          </w:p>
          <w:p w:rsidR="00000000" w:rsidDel="00000000" w:rsidP="00000000" w:rsidRDefault="00000000" w:rsidRPr="00000000" w14:paraId="0000008E">
            <w:pPr>
              <w:rPr>
                <w:sz w:val="24"/>
                <w:szCs w:val="24"/>
              </w:rPr>
            </w:pPr>
            <w:r w:rsidDel="00000000" w:rsidR="00000000" w:rsidRPr="00000000">
              <w:rPr>
                <w:sz w:val="24"/>
                <w:szCs w:val="24"/>
                <w:rtl w:val="0"/>
              </w:rPr>
              <w:t xml:space="preserve">Use own experience to make links with the text</w:t>
            </w:r>
          </w:p>
          <w:p w:rsidR="00000000" w:rsidDel="00000000" w:rsidP="00000000" w:rsidRDefault="00000000" w:rsidRPr="00000000" w14:paraId="0000008F">
            <w:pPr>
              <w:rPr>
                <w:sz w:val="24"/>
                <w:szCs w:val="24"/>
              </w:rPr>
            </w:pPr>
            <w:r w:rsidDel="00000000" w:rsidR="00000000" w:rsidRPr="00000000">
              <w:rPr>
                <w:sz w:val="24"/>
                <w:szCs w:val="24"/>
                <w:rtl w:val="0"/>
              </w:rPr>
              <w:t xml:space="preserve">Make links/comparisons with other texts</w:t>
            </w:r>
          </w:p>
          <w:p w:rsidR="00000000" w:rsidDel="00000000" w:rsidP="00000000" w:rsidRDefault="00000000" w:rsidRPr="00000000" w14:paraId="00000090">
            <w:pPr>
              <w:rPr>
                <w:sz w:val="24"/>
                <w:szCs w:val="24"/>
              </w:rPr>
            </w:pPr>
            <w:r w:rsidDel="00000000" w:rsidR="00000000" w:rsidRPr="00000000">
              <w:rPr>
                <w:sz w:val="24"/>
                <w:szCs w:val="24"/>
                <w:rtl w:val="0"/>
              </w:rPr>
              <w:t xml:space="preserve">Sequence events/link cause &amp; effect</w:t>
            </w:r>
          </w:p>
          <w:p w:rsidR="00000000" w:rsidDel="00000000" w:rsidP="00000000" w:rsidRDefault="00000000" w:rsidRPr="00000000" w14:paraId="00000091">
            <w:pPr>
              <w:rPr>
                <w:sz w:val="24"/>
                <w:szCs w:val="24"/>
              </w:rPr>
            </w:pPr>
            <w:r w:rsidDel="00000000" w:rsidR="00000000" w:rsidRPr="00000000">
              <w:rPr>
                <w:sz w:val="24"/>
                <w:szCs w:val="24"/>
                <w:rtl w:val="0"/>
              </w:rPr>
              <w:t xml:space="preserve">Extend vocabulary by exploring new words encountered in books.</w:t>
            </w:r>
          </w:p>
          <w:p w:rsidR="00000000" w:rsidDel="00000000" w:rsidP="00000000" w:rsidRDefault="00000000" w:rsidRPr="00000000" w14:paraId="00000092">
            <w:pPr>
              <w:rPr>
                <w:sz w:val="24"/>
                <w:szCs w:val="24"/>
              </w:rPr>
            </w:pPr>
            <w:r w:rsidDel="00000000" w:rsidR="00000000" w:rsidRPr="00000000">
              <w:rPr>
                <w:sz w:val="24"/>
                <w:szCs w:val="24"/>
                <w:rtl w:val="0"/>
              </w:rPr>
              <w:t xml:space="preserve">Self-correct where necessary.</w:t>
            </w:r>
          </w:p>
        </w:tc>
        <w:tc>
          <w:tcPr/>
          <w:p w:rsidR="00000000" w:rsidDel="00000000" w:rsidP="00000000" w:rsidRDefault="00000000" w:rsidRPr="00000000" w14:paraId="00000093">
            <w:pPr>
              <w:rPr>
                <w:sz w:val="24"/>
                <w:szCs w:val="24"/>
              </w:rPr>
            </w:pPr>
            <w:r w:rsidDel="00000000" w:rsidR="00000000" w:rsidRPr="00000000">
              <w:rPr>
                <w:sz w:val="24"/>
                <w:szCs w:val="24"/>
                <w:rtl w:val="0"/>
              </w:rPr>
              <w:t xml:space="preserve">Provide summary and explanations.</w:t>
            </w:r>
          </w:p>
          <w:p w:rsidR="00000000" w:rsidDel="00000000" w:rsidP="00000000" w:rsidRDefault="00000000" w:rsidRPr="00000000" w14:paraId="00000094">
            <w:pPr>
              <w:rPr>
                <w:sz w:val="24"/>
                <w:szCs w:val="24"/>
              </w:rPr>
            </w:pPr>
            <w:r w:rsidDel="00000000" w:rsidR="00000000" w:rsidRPr="00000000">
              <w:rPr>
                <w:sz w:val="24"/>
                <w:szCs w:val="24"/>
                <w:rtl w:val="0"/>
              </w:rPr>
              <w:t xml:space="preserve">Start to understand different viewpoints</w:t>
            </w:r>
          </w:p>
          <w:p w:rsidR="00000000" w:rsidDel="00000000" w:rsidP="00000000" w:rsidRDefault="00000000" w:rsidRPr="00000000" w14:paraId="00000095">
            <w:pPr>
              <w:rPr>
                <w:sz w:val="24"/>
                <w:szCs w:val="24"/>
              </w:rPr>
            </w:pPr>
            <w:r w:rsidDel="00000000" w:rsidR="00000000" w:rsidRPr="00000000">
              <w:rPr>
                <w:sz w:val="24"/>
                <w:szCs w:val="24"/>
                <w:rtl w:val="0"/>
              </w:rPr>
              <w:t xml:space="preserve">Start to identify themes</w:t>
            </w:r>
          </w:p>
          <w:p w:rsidR="00000000" w:rsidDel="00000000" w:rsidP="00000000" w:rsidRDefault="00000000" w:rsidRPr="00000000" w14:paraId="00000096">
            <w:pPr>
              <w:rPr>
                <w:sz w:val="24"/>
                <w:szCs w:val="24"/>
              </w:rPr>
            </w:pPr>
            <w:r w:rsidDel="00000000" w:rsidR="00000000" w:rsidRPr="00000000">
              <w:rPr>
                <w:sz w:val="24"/>
                <w:szCs w:val="24"/>
                <w:rtl w:val="0"/>
              </w:rPr>
              <w:t xml:space="preserve">Use knowledge of root words/pre-fixes/suffixes to understand vocabulary</w:t>
            </w:r>
          </w:p>
          <w:p w:rsidR="00000000" w:rsidDel="00000000" w:rsidP="00000000" w:rsidRDefault="00000000" w:rsidRPr="00000000" w14:paraId="00000097">
            <w:pPr>
              <w:rPr>
                <w:sz w:val="24"/>
                <w:szCs w:val="24"/>
              </w:rPr>
            </w:pPr>
            <w:r w:rsidDel="00000000" w:rsidR="00000000" w:rsidRPr="00000000">
              <w:rPr>
                <w:sz w:val="24"/>
                <w:szCs w:val="24"/>
                <w:rtl w:val="0"/>
              </w:rPr>
              <w:t xml:space="preserve">Discuss challenging vocabulary in context</w:t>
            </w:r>
          </w:p>
          <w:p w:rsidR="00000000" w:rsidDel="00000000" w:rsidP="00000000" w:rsidRDefault="00000000" w:rsidRPr="00000000" w14:paraId="00000098">
            <w:pPr>
              <w:rPr>
                <w:sz w:val="24"/>
                <w:szCs w:val="24"/>
              </w:rPr>
            </w:pPr>
            <w:r w:rsidDel="00000000" w:rsidR="00000000" w:rsidRPr="00000000">
              <w:rPr>
                <w:sz w:val="24"/>
                <w:szCs w:val="24"/>
                <w:rtl w:val="0"/>
              </w:rPr>
              <w:t xml:space="preserve">Extend vocabulary by exploring new words encountered in books.</w:t>
            </w:r>
          </w:p>
          <w:p w:rsidR="00000000" w:rsidDel="00000000" w:rsidP="00000000" w:rsidRDefault="00000000" w:rsidRPr="00000000" w14:paraId="00000099">
            <w:pPr>
              <w:rPr>
                <w:sz w:val="24"/>
                <w:szCs w:val="24"/>
              </w:rPr>
            </w:pPr>
            <w:r w:rsidDel="00000000" w:rsidR="00000000" w:rsidRPr="00000000">
              <w:rPr>
                <w:rtl w:val="0"/>
              </w:rPr>
            </w:r>
          </w:p>
        </w:tc>
        <w:tc>
          <w:tcPr/>
          <w:p w:rsidR="00000000" w:rsidDel="00000000" w:rsidP="00000000" w:rsidRDefault="00000000" w:rsidRPr="00000000" w14:paraId="0000009A">
            <w:pPr>
              <w:rPr>
                <w:sz w:val="24"/>
                <w:szCs w:val="24"/>
              </w:rPr>
            </w:pPr>
            <w:r w:rsidDel="00000000" w:rsidR="00000000" w:rsidRPr="00000000">
              <w:rPr>
                <w:sz w:val="24"/>
                <w:szCs w:val="24"/>
                <w:rtl w:val="0"/>
              </w:rPr>
              <w:t xml:space="preserve">Summary and detailed explanation.</w:t>
            </w:r>
          </w:p>
          <w:p w:rsidR="00000000" w:rsidDel="00000000" w:rsidP="00000000" w:rsidRDefault="00000000" w:rsidRPr="00000000" w14:paraId="0000009B">
            <w:pPr>
              <w:rPr>
                <w:sz w:val="24"/>
                <w:szCs w:val="24"/>
              </w:rPr>
            </w:pPr>
            <w:r w:rsidDel="00000000" w:rsidR="00000000" w:rsidRPr="00000000">
              <w:rPr>
                <w:sz w:val="24"/>
                <w:szCs w:val="24"/>
                <w:rtl w:val="0"/>
              </w:rPr>
              <w:t xml:space="preserve">Develop understanding of different viewpoints/characters.</w:t>
            </w:r>
          </w:p>
          <w:p w:rsidR="00000000" w:rsidDel="00000000" w:rsidP="00000000" w:rsidRDefault="00000000" w:rsidRPr="00000000" w14:paraId="0000009C">
            <w:pPr>
              <w:rPr>
                <w:sz w:val="24"/>
                <w:szCs w:val="24"/>
              </w:rPr>
            </w:pPr>
            <w:r w:rsidDel="00000000" w:rsidR="00000000" w:rsidRPr="00000000">
              <w:rPr>
                <w:sz w:val="24"/>
                <w:szCs w:val="24"/>
                <w:rtl w:val="0"/>
              </w:rPr>
              <w:t xml:space="preserve">Develop understanding of themes</w:t>
            </w:r>
          </w:p>
          <w:p w:rsidR="00000000" w:rsidDel="00000000" w:rsidP="00000000" w:rsidRDefault="00000000" w:rsidRPr="00000000" w14:paraId="0000009D">
            <w:pPr>
              <w:rPr>
                <w:sz w:val="24"/>
                <w:szCs w:val="24"/>
              </w:rPr>
            </w:pPr>
            <w:r w:rsidDel="00000000" w:rsidR="00000000" w:rsidRPr="00000000">
              <w:rPr>
                <w:sz w:val="24"/>
                <w:szCs w:val="24"/>
                <w:rtl w:val="0"/>
              </w:rPr>
              <w:t xml:space="preserve">Spot unexpected things, link back to previous information given</w:t>
            </w:r>
          </w:p>
          <w:p w:rsidR="00000000" w:rsidDel="00000000" w:rsidP="00000000" w:rsidRDefault="00000000" w:rsidRPr="00000000" w14:paraId="0000009E">
            <w:pPr>
              <w:rPr>
                <w:sz w:val="24"/>
                <w:szCs w:val="24"/>
              </w:rPr>
            </w:pPr>
            <w:r w:rsidDel="00000000" w:rsidR="00000000" w:rsidRPr="00000000">
              <w:rPr>
                <w:sz w:val="24"/>
                <w:szCs w:val="24"/>
                <w:rtl w:val="0"/>
              </w:rPr>
              <w:t xml:space="preserve">Discuss difficult vocabulary in context.</w:t>
            </w:r>
          </w:p>
          <w:p w:rsidR="00000000" w:rsidDel="00000000" w:rsidP="00000000" w:rsidRDefault="00000000" w:rsidRPr="00000000" w14:paraId="0000009F">
            <w:pPr>
              <w:rPr>
                <w:sz w:val="24"/>
                <w:szCs w:val="24"/>
              </w:rPr>
            </w:pPr>
            <w:r w:rsidDel="00000000" w:rsidR="00000000" w:rsidRPr="00000000">
              <w:rPr>
                <w:sz w:val="24"/>
                <w:szCs w:val="24"/>
                <w:rtl w:val="0"/>
              </w:rPr>
              <w:t xml:space="preserve">Extend vocabulary by exploring new words encountered in books.</w:t>
            </w:r>
          </w:p>
        </w:tc>
      </w:tr>
      <w:tr>
        <w:trPr>
          <w:cantSplit w:val="0"/>
          <w:trHeight w:val="551" w:hRule="atLeast"/>
          <w:tblHeader w:val="0"/>
        </w:trPr>
        <w:tc>
          <w:tcPr/>
          <w:p w:rsidR="00000000" w:rsidDel="00000000" w:rsidP="00000000" w:rsidRDefault="00000000" w:rsidRPr="00000000" w14:paraId="000000A0">
            <w:pPr>
              <w:rPr>
                <w:sz w:val="48"/>
                <w:szCs w:val="48"/>
              </w:rPr>
            </w:pPr>
            <w:r w:rsidDel="00000000" w:rsidR="00000000" w:rsidRPr="00000000">
              <w:rPr>
                <w:sz w:val="48"/>
                <w:szCs w:val="48"/>
                <w:rtl w:val="0"/>
              </w:rPr>
              <w:t xml:space="preserve">Inference &amp; Prediction</w:t>
            </w:r>
          </w:p>
          <w:p w:rsidR="00000000" w:rsidDel="00000000" w:rsidP="00000000" w:rsidRDefault="00000000" w:rsidRPr="00000000" w14:paraId="000000A1">
            <w:pPr>
              <w:rPr>
                <w:sz w:val="48"/>
                <w:szCs w:val="48"/>
              </w:rPr>
            </w:pPr>
            <w:r w:rsidDel="00000000" w:rsidR="00000000" w:rsidRPr="00000000">
              <w:rPr>
                <w:rtl w:val="0"/>
              </w:rPr>
            </w:r>
          </w:p>
        </w:tc>
        <w:tc>
          <w:tcPr/>
          <w:p w:rsidR="00000000" w:rsidDel="00000000" w:rsidP="00000000" w:rsidRDefault="00000000" w:rsidRPr="00000000" w14:paraId="000000A2">
            <w:pPr>
              <w:rPr>
                <w:b w:val="1"/>
                <w:color w:val="e36c09"/>
              </w:rPr>
            </w:pPr>
            <w:r w:rsidDel="00000000" w:rsidR="00000000" w:rsidRPr="00000000">
              <w:rPr>
                <w:b w:val="1"/>
                <w:color w:val="e36c09"/>
                <w:rtl w:val="0"/>
              </w:rPr>
              <w:t xml:space="preserve">*Suggest how a story might end.</w:t>
            </w:r>
          </w:p>
          <w:p w:rsidR="00000000" w:rsidDel="00000000" w:rsidP="00000000" w:rsidRDefault="00000000" w:rsidRPr="00000000" w14:paraId="000000A3">
            <w:pPr>
              <w:rPr>
                <w:b w:val="1"/>
                <w:color w:val="e36c09"/>
              </w:rPr>
            </w:pPr>
            <w:r w:rsidDel="00000000" w:rsidR="00000000" w:rsidRPr="00000000">
              <w:rPr>
                <w:b w:val="1"/>
                <w:color w:val="e36c09"/>
                <w:rtl w:val="0"/>
              </w:rPr>
              <w:t xml:space="preserve">*To begin to understand ‘why’ and ‘how’ questions.</w:t>
            </w:r>
          </w:p>
          <w:p w:rsidR="00000000" w:rsidDel="00000000" w:rsidP="00000000" w:rsidRDefault="00000000" w:rsidRPr="00000000" w14:paraId="000000A4">
            <w:pPr>
              <w:rPr>
                <w:color w:val="ffc000"/>
              </w:rPr>
            </w:pPr>
            <w:r w:rsidDel="00000000" w:rsidR="00000000" w:rsidRPr="00000000">
              <w:rPr>
                <w:rtl w:val="0"/>
              </w:rPr>
            </w:r>
          </w:p>
          <w:p w:rsidR="00000000" w:rsidDel="00000000" w:rsidP="00000000" w:rsidRDefault="00000000" w:rsidRPr="00000000" w14:paraId="000000A5">
            <w:pPr>
              <w:rPr>
                <w:b w:val="1"/>
                <w:color w:val="00b050"/>
              </w:rPr>
            </w:pPr>
            <w:r w:rsidDel="00000000" w:rsidR="00000000" w:rsidRPr="00000000">
              <w:rPr>
                <w:b w:val="1"/>
                <w:color w:val="00b050"/>
                <w:rtl w:val="0"/>
              </w:rPr>
              <w:t xml:space="preserve">*Answer ‘how’ and ‘why’ questions about their experiences and in response to stories or events.</w:t>
            </w:r>
          </w:p>
          <w:p w:rsidR="00000000" w:rsidDel="00000000" w:rsidP="00000000" w:rsidRDefault="00000000" w:rsidRPr="00000000" w14:paraId="000000A6">
            <w:pPr>
              <w:rPr>
                <w:b w:val="1"/>
                <w:color w:val="00b050"/>
              </w:rPr>
            </w:pPr>
            <w:r w:rsidDel="00000000" w:rsidR="00000000" w:rsidRPr="00000000">
              <w:rPr>
                <w:rtl w:val="0"/>
              </w:rPr>
            </w:r>
          </w:p>
          <w:p w:rsidR="00000000" w:rsidDel="00000000" w:rsidP="00000000" w:rsidRDefault="00000000" w:rsidRPr="00000000" w14:paraId="000000A7">
            <w:pPr>
              <w:rPr>
                <w:b w:val="1"/>
                <w:color w:val="17365d"/>
              </w:rPr>
            </w:pPr>
            <w:r w:rsidDel="00000000" w:rsidR="00000000" w:rsidRPr="00000000">
              <w:rPr>
                <w:b w:val="1"/>
                <w:color w:val="17365d"/>
                <w:rtl w:val="0"/>
              </w:rPr>
              <w:t xml:space="preserve">*Read and understand simple sentences.</w:t>
            </w:r>
          </w:p>
          <w:p w:rsidR="00000000" w:rsidDel="00000000" w:rsidP="00000000" w:rsidRDefault="00000000" w:rsidRPr="00000000" w14:paraId="000000A8">
            <w:pPr>
              <w:rPr>
                <w:color w:val="92d050"/>
              </w:rPr>
            </w:pPr>
            <w:r w:rsidDel="00000000" w:rsidR="00000000" w:rsidRPr="00000000">
              <w:rPr>
                <w:rtl w:val="0"/>
              </w:rPr>
            </w:r>
          </w:p>
        </w:tc>
        <w:tc>
          <w:tcPr/>
          <w:p w:rsidR="00000000" w:rsidDel="00000000" w:rsidP="00000000" w:rsidRDefault="00000000" w:rsidRPr="00000000" w14:paraId="000000A9">
            <w:pPr>
              <w:rPr>
                <w:sz w:val="24"/>
                <w:szCs w:val="24"/>
              </w:rPr>
            </w:pPr>
            <w:r w:rsidDel="00000000" w:rsidR="00000000" w:rsidRPr="00000000">
              <w:rPr>
                <w:sz w:val="24"/>
                <w:szCs w:val="24"/>
                <w:rtl w:val="0"/>
              </w:rPr>
              <w:t xml:space="preserve">Make simple predictions using pictures and text.</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Discuss significance of title/events.</w:t>
            </w:r>
          </w:p>
        </w:tc>
        <w:tc>
          <w:tcPr/>
          <w:p w:rsidR="00000000" w:rsidDel="00000000" w:rsidP="00000000" w:rsidRDefault="00000000" w:rsidRPr="00000000" w14:paraId="000000AC">
            <w:pPr>
              <w:rPr>
                <w:sz w:val="24"/>
                <w:szCs w:val="24"/>
              </w:rPr>
            </w:pPr>
            <w:r w:rsidDel="00000000" w:rsidR="00000000" w:rsidRPr="00000000">
              <w:rPr>
                <w:sz w:val="24"/>
                <w:szCs w:val="24"/>
                <w:rtl w:val="0"/>
              </w:rPr>
              <w:t xml:space="preserve">Make plausible predictions based on information read so far.</w:t>
            </w:r>
          </w:p>
        </w:tc>
        <w:tc>
          <w:tcPr/>
          <w:p w:rsidR="00000000" w:rsidDel="00000000" w:rsidP="00000000" w:rsidRDefault="00000000" w:rsidRPr="00000000" w14:paraId="000000AD">
            <w:pPr>
              <w:rPr>
                <w:sz w:val="24"/>
                <w:szCs w:val="24"/>
              </w:rPr>
            </w:pPr>
            <w:r w:rsidDel="00000000" w:rsidR="00000000" w:rsidRPr="00000000">
              <w:rPr>
                <w:sz w:val="24"/>
                <w:szCs w:val="24"/>
                <w:rtl w:val="0"/>
              </w:rPr>
              <w:t xml:space="preserve">Draw inferences about character’s feelings/thoughts/motives</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Make plausible predictions based on information read so far.</w:t>
            </w:r>
          </w:p>
        </w:tc>
        <w:tc>
          <w:tcPr/>
          <w:p w:rsidR="00000000" w:rsidDel="00000000" w:rsidP="00000000" w:rsidRDefault="00000000" w:rsidRPr="00000000" w14:paraId="000000B0">
            <w:pPr>
              <w:rPr>
                <w:sz w:val="24"/>
                <w:szCs w:val="24"/>
              </w:rPr>
            </w:pPr>
            <w:r w:rsidDel="00000000" w:rsidR="00000000" w:rsidRPr="00000000">
              <w:rPr>
                <w:sz w:val="24"/>
                <w:szCs w:val="24"/>
                <w:rtl w:val="0"/>
              </w:rPr>
              <w:t xml:space="preserve">Draw inferences about character’s feelings/thoughts/motives, justifying with evidence from the text.</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sz w:val="24"/>
                <w:szCs w:val="24"/>
                <w:rtl w:val="0"/>
              </w:rPr>
              <w:t xml:space="preserve">Make plausible predictions based on information read so far.</w:t>
            </w:r>
          </w:p>
          <w:p w:rsidR="00000000" w:rsidDel="00000000" w:rsidP="00000000" w:rsidRDefault="00000000" w:rsidRPr="00000000" w14:paraId="000000B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4">
            <w:pPr>
              <w:rPr>
                <w:sz w:val="48"/>
                <w:szCs w:val="48"/>
              </w:rPr>
            </w:pPr>
            <w:r w:rsidDel="00000000" w:rsidR="00000000" w:rsidRPr="00000000">
              <w:rPr>
                <w:sz w:val="48"/>
                <w:szCs w:val="48"/>
                <w:rtl w:val="0"/>
              </w:rPr>
              <w:t xml:space="preserve">Range of texts to include:</w:t>
            </w:r>
          </w:p>
        </w:tc>
        <w:tc>
          <w:tcPr/>
          <w:p w:rsidR="00000000" w:rsidDel="00000000" w:rsidP="00000000" w:rsidRDefault="00000000" w:rsidRPr="00000000" w14:paraId="000000B5">
            <w:pPr>
              <w:rPr/>
            </w:pPr>
            <w:r w:rsidDel="00000000" w:rsidR="00000000" w:rsidRPr="00000000">
              <w:rPr>
                <w:rtl w:val="0"/>
              </w:rPr>
              <w:t xml:space="preserve">In non Fiction, story, poetry, posters, traditional tales: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color w:val="e36c09"/>
              </w:rPr>
            </w:pPr>
            <w:r w:rsidDel="00000000" w:rsidR="00000000" w:rsidRPr="00000000">
              <w:rPr>
                <w:color w:val="ffc000"/>
                <w:rtl w:val="0"/>
              </w:rPr>
              <w:t xml:space="preserve">*</w:t>
            </w:r>
            <w:r w:rsidDel="00000000" w:rsidR="00000000" w:rsidRPr="00000000">
              <w:rPr>
                <w:b w:val="1"/>
                <w:color w:val="e36c09"/>
                <w:rtl w:val="0"/>
              </w:rPr>
              <w:t xml:space="preserve">Know that information can be relayed in the form of print.</w:t>
            </w:r>
          </w:p>
          <w:p w:rsidR="00000000" w:rsidDel="00000000" w:rsidP="00000000" w:rsidRDefault="00000000" w:rsidRPr="00000000" w14:paraId="000000B8">
            <w:pPr>
              <w:rPr>
                <w:b w:val="1"/>
                <w:color w:val="e36c09"/>
              </w:rPr>
            </w:pPr>
            <w:r w:rsidDel="00000000" w:rsidR="00000000" w:rsidRPr="00000000">
              <w:rPr>
                <w:rtl w:val="0"/>
              </w:rPr>
            </w:r>
          </w:p>
          <w:p w:rsidR="00000000" w:rsidDel="00000000" w:rsidP="00000000" w:rsidRDefault="00000000" w:rsidRPr="00000000" w14:paraId="000000B9">
            <w:pPr>
              <w:rPr>
                <w:b w:val="1"/>
                <w:color w:val="00b050"/>
              </w:rPr>
            </w:pPr>
            <w:r w:rsidDel="00000000" w:rsidR="00000000" w:rsidRPr="00000000">
              <w:rPr>
                <w:b w:val="1"/>
                <w:color w:val="00b050"/>
                <w:rtl w:val="0"/>
              </w:rPr>
              <w:t xml:space="preserve">*Know that information can be retrieved from books and computers.</w:t>
            </w:r>
          </w:p>
          <w:p w:rsidR="00000000" w:rsidDel="00000000" w:rsidP="00000000" w:rsidRDefault="00000000" w:rsidRPr="00000000" w14:paraId="000000BA">
            <w:pPr>
              <w:rPr>
                <w:sz w:val="48"/>
                <w:szCs w:val="48"/>
              </w:rPr>
            </w:pPr>
            <w:r w:rsidDel="00000000" w:rsidR="00000000" w:rsidRPr="00000000">
              <w:rPr>
                <w:rtl w:val="0"/>
              </w:rPr>
            </w:r>
          </w:p>
        </w:tc>
        <w:tc>
          <w:tcPr/>
          <w:p w:rsidR="00000000" w:rsidDel="00000000" w:rsidP="00000000" w:rsidRDefault="00000000" w:rsidRPr="00000000" w14:paraId="000000BB">
            <w:pPr>
              <w:rPr/>
            </w:pPr>
            <w:r w:rsidDel="00000000" w:rsidR="00000000" w:rsidRPr="00000000">
              <w:rPr>
                <w:rtl w:val="0"/>
              </w:rPr>
              <w:t xml:space="preserve">More traditional tales (be able to re-tell)</w:t>
            </w:r>
          </w:p>
          <w:p w:rsidR="00000000" w:rsidDel="00000000" w:rsidP="00000000" w:rsidRDefault="00000000" w:rsidRPr="00000000" w14:paraId="000000BC">
            <w:pPr>
              <w:rPr/>
            </w:pPr>
            <w:r w:rsidDel="00000000" w:rsidR="00000000" w:rsidRPr="00000000">
              <w:rPr>
                <w:rtl w:val="0"/>
              </w:rPr>
              <w:t xml:space="preserve">Modern picture books</w:t>
            </w:r>
          </w:p>
          <w:p w:rsidR="00000000" w:rsidDel="00000000" w:rsidP="00000000" w:rsidRDefault="00000000" w:rsidRPr="00000000" w14:paraId="000000BD">
            <w:pPr>
              <w:rPr/>
            </w:pPr>
            <w:r w:rsidDel="00000000" w:rsidR="00000000" w:rsidRPr="00000000">
              <w:rPr>
                <w:rtl w:val="0"/>
              </w:rPr>
              <w:t xml:space="preserve">Key authors</w:t>
            </w:r>
          </w:p>
          <w:p w:rsidR="00000000" w:rsidDel="00000000" w:rsidP="00000000" w:rsidRDefault="00000000" w:rsidRPr="00000000" w14:paraId="000000BE">
            <w:pPr>
              <w:rPr/>
            </w:pPr>
            <w:r w:rsidDel="00000000" w:rsidR="00000000" w:rsidRPr="00000000">
              <w:rPr>
                <w:rtl w:val="0"/>
              </w:rPr>
              <w:t xml:space="preserve">Poetry/rhymes (recite some by heart)</w:t>
            </w:r>
          </w:p>
          <w:p w:rsidR="00000000" w:rsidDel="00000000" w:rsidP="00000000" w:rsidRDefault="00000000" w:rsidRPr="00000000" w14:paraId="000000BF">
            <w:pPr>
              <w:rPr/>
            </w:pPr>
            <w:r w:rsidDel="00000000" w:rsidR="00000000" w:rsidRPr="00000000">
              <w:rPr>
                <w:rtl w:val="0"/>
              </w:rPr>
              <w:t xml:space="preserve">Non fiction</w:t>
            </w:r>
          </w:p>
          <w:p w:rsidR="00000000" w:rsidDel="00000000" w:rsidP="00000000" w:rsidRDefault="00000000" w:rsidRPr="00000000" w14:paraId="000000C0">
            <w:pPr>
              <w:rPr/>
            </w:pPr>
            <w:r w:rsidDel="00000000" w:rsidR="00000000" w:rsidRPr="00000000">
              <w:rPr>
                <w:rtl w:val="0"/>
              </w:rPr>
              <w:t xml:space="preserve">Recipes and instructions</w:t>
            </w:r>
          </w:p>
          <w:p w:rsidR="00000000" w:rsidDel="00000000" w:rsidP="00000000" w:rsidRDefault="00000000" w:rsidRPr="00000000" w14:paraId="000000C1">
            <w:pPr>
              <w:rPr>
                <w:sz w:val="24"/>
                <w:szCs w:val="24"/>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t xml:space="preserve">Twisted fairy tales</w:t>
            </w:r>
          </w:p>
          <w:p w:rsidR="00000000" w:rsidDel="00000000" w:rsidP="00000000" w:rsidRDefault="00000000" w:rsidRPr="00000000" w14:paraId="000000C3">
            <w:pPr>
              <w:rPr/>
            </w:pPr>
            <w:r w:rsidDel="00000000" w:rsidR="00000000" w:rsidRPr="00000000">
              <w:rPr>
                <w:rtl w:val="0"/>
              </w:rPr>
              <w:t xml:space="preserve">Websites</w:t>
            </w:r>
          </w:p>
          <w:p w:rsidR="00000000" w:rsidDel="00000000" w:rsidP="00000000" w:rsidRDefault="00000000" w:rsidRPr="00000000" w14:paraId="000000C4">
            <w:pPr>
              <w:rPr/>
            </w:pPr>
            <w:r w:rsidDel="00000000" w:rsidR="00000000" w:rsidRPr="00000000">
              <w:rPr>
                <w:rtl w:val="0"/>
              </w:rPr>
              <w:t xml:space="preserve">Stories ( simple chapter books)</w:t>
            </w:r>
          </w:p>
          <w:p w:rsidR="00000000" w:rsidDel="00000000" w:rsidP="00000000" w:rsidRDefault="00000000" w:rsidRPr="00000000" w14:paraId="000000C5">
            <w:pPr>
              <w:rPr/>
            </w:pPr>
            <w:r w:rsidDel="00000000" w:rsidR="00000000" w:rsidRPr="00000000">
              <w:rPr>
                <w:rtl w:val="0"/>
              </w:rPr>
              <w:t xml:space="preserve">Modern picture books</w:t>
            </w:r>
          </w:p>
          <w:p w:rsidR="00000000" w:rsidDel="00000000" w:rsidP="00000000" w:rsidRDefault="00000000" w:rsidRPr="00000000" w14:paraId="000000C6">
            <w:pPr>
              <w:rPr/>
            </w:pPr>
            <w:r w:rsidDel="00000000" w:rsidR="00000000" w:rsidRPr="00000000">
              <w:rPr>
                <w:rtl w:val="0"/>
              </w:rPr>
              <w:t xml:space="preserve">Key authors</w:t>
            </w:r>
          </w:p>
          <w:p w:rsidR="00000000" w:rsidDel="00000000" w:rsidP="00000000" w:rsidRDefault="00000000" w:rsidRPr="00000000" w14:paraId="000000C7">
            <w:pPr>
              <w:rPr/>
            </w:pPr>
            <w:r w:rsidDel="00000000" w:rsidR="00000000" w:rsidRPr="00000000">
              <w:rPr>
                <w:rtl w:val="0"/>
              </w:rPr>
              <w:t xml:space="preserve">Poetry (recite some by heart)</w:t>
            </w:r>
          </w:p>
          <w:p w:rsidR="00000000" w:rsidDel="00000000" w:rsidP="00000000" w:rsidRDefault="00000000" w:rsidRPr="00000000" w14:paraId="000000C8">
            <w:pPr>
              <w:rPr>
                <w:sz w:val="24"/>
                <w:szCs w:val="24"/>
              </w:rPr>
            </w:pPr>
            <w:r w:rsidDel="00000000" w:rsidR="00000000" w:rsidRPr="00000000">
              <w:rPr>
                <w:rtl w:val="0"/>
              </w:rPr>
              <w:t xml:space="preserve">Non-fiction</w:t>
            </w:r>
            <w:r w:rsidDel="00000000" w:rsidR="00000000" w:rsidRPr="00000000">
              <w:rPr>
                <w:rtl w:val="0"/>
              </w:rPr>
            </w:r>
          </w:p>
        </w:tc>
        <w:tc>
          <w:tcPr/>
          <w:p w:rsidR="00000000" w:rsidDel="00000000" w:rsidP="00000000" w:rsidRDefault="00000000" w:rsidRPr="00000000" w14:paraId="000000C9">
            <w:pPr>
              <w:rPr/>
            </w:pPr>
            <w:r w:rsidDel="00000000" w:rsidR="00000000" w:rsidRPr="00000000">
              <w:rPr>
                <w:rtl w:val="0"/>
              </w:rPr>
              <w:t xml:space="preserve">Myths and legends</w:t>
            </w:r>
          </w:p>
          <w:p w:rsidR="00000000" w:rsidDel="00000000" w:rsidP="00000000" w:rsidRDefault="00000000" w:rsidRPr="00000000" w14:paraId="000000CA">
            <w:pPr>
              <w:rPr/>
            </w:pPr>
            <w:r w:rsidDel="00000000" w:rsidR="00000000" w:rsidRPr="00000000">
              <w:rPr>
                <w:rtl w:val="0"/>
              </w:rPr>
              <w:t xml:space="preserve">Classic Children’s Chapter Books</w:t>
            </w:r>
          </w:p>
          <w:p w:rsidR="00000000" w:rsidDel="00000000" w:rsidP="00000000" w:rsidRDefault="00000000" w:rsidRPr="00000000" w14:paraId="000000CB">
            <w:pPr>
              <w:rPr/>
            </w:pPr>
            <w:r w:rsidDel="00000000" w:rsidR="00000000" w:rsidRPr="00000000">
              <w:rPr>
                <w:rtl w:val="0"/>
              </w:rPr>
              <w:t xml:space="preserve">Challenging Picture  books</w:t>
            </w:r>
          </w:p>
          <w:p w:rsidR="00000000" w:rsidDel="00000000" w:rsidP="00000000" w:rsidRDefault="00000000" w:rsidRPr="00000000" w14:paraId="000000CC">
            <w:pPr>
              <w:rPr/>
            </w:pPr>
            <w:r w:rsidDel="00000000" w:rsidR="00000000" w:rsidRPr="00000000">
              <w:rPr>
                <w:rtl w:val="0"/>
              </w:rPr>
              <w:t xml:space="preserve">Poetry in different forms(recite aloud with expression)</w:t>
            </w:r>
          </w:p>
          <w:p w:rsidR="00000000" w:rsidDel="00000000" w:rsidP="00000000" w:rsidRDefault="00000000" w:rsidRPr="00000000" w14:paraId="000000CD">
            <w:pPr>
              <w:rPr/>
            </w:pPr>
            <w:r w:rsidDel="00000000" w:rsidR="00000000" w:rsidRPr="00000000">
              <w:rPr>
                <w:rtl w:val="0"/>
              </w:rPr>
              <w:t xml:space="preserve">Key authors</w:t>
            </w:r>
          </w:p>
          <w:p w:rsidR="00000000" w:rsidDel="00000000" w:rsidP="00000000" w:rsidRDefault="00000000" w:rsidRPr="00000000" w14:paraId="000000CE">
            <w:pPr>
              <w:rPr/>
            </w:pPr>
            <w:r w:rsidDel="00000000" w:rsidR="00000000" w:rsidRPr="00000000">
              <w:rPr>
                <w:rtl w:val="0"/>
              </w:rPr>
              <w:t xml:space="preserve">Books structured in different ways</w:t>
            </w:r>
          </w:p>
          <w:p w:rsidR="00000000" w:rsidDel="00000000" w:rsidP="00000000" w:rsidRDefault="00000000" w:rsidRPr="00000000" w14:paraId="000000CF">
            <w:pPr>
              <w:rPr/>
            </w:pPr>
            <w:r w:rsidDel="00000000" w:rsidR="00000000" w:rsidRPr="00000000">
              <w:rPr>
                <w:rtl w:val="0"/>
              </w:rPr>
              <w:t xml:space="preserve">Range of non fiction</w:t>
            </w:r>
          </w:p>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t xml:space="preserve">Traditional tales from other cultures</w:t>
            </w:r>
          </w:p>
          <w:p w:rsidR="00000000" w:rsidDel="00000000" w:rsidP="00000000" w:rsidRDefault="00000000" w:rsidRPr="00000000" w14:paraId="000000D2">
            <w:pPr>
              <w:rPr/>
            </w:pPr>
            <w:r w:rsidDel="00000000" w:rsidR="00000000" w:rsidRPr="00000000">
              <w:rPr>
                <w:rtl w:val="0"/>
              </w:rPr>
              <w:t xml:space="preserve">Playscripts</w:t>
            </w:r>
          </w:p>
          <w:p w:rsidR="00000000" w:rsidDel="00000000" w:rsidP="00000000" w:rsidRDefault="00000000" w:rsidRPr="00000000" w14:paraId="000000D3">
            <w:pPr>
              <w:rPr/>
            </w:pPr>
            <w:r w:rsidDel="00000000" w:rsidR="00000000" w:rsidRPr="00000000">
              <w:rPr>
                <w:rtl w:val="0"/>
              </w:rPr>
              <w:t xml:space="preserve">Key authors</w:t>
            </w:r>
          </w:p>
          <w:p w:rsidR="00000000" w:rsidDel="00000000" w:rsidP="00000000" w:rsidRDefault="00000000" w:rsidRPr="00000000" w14:paraId="000000D4">
            <w:pPr>
              <w:rPr/>
            </w:pPr>
            <w:r w:rsidDel="00000000" w:rsidR="00000000" w:rsidRPr="00000000">
              <w:rPr>
                <w:rtl w:val="0"/>
              </w:rPr>
              <w:t xml:space="preserve">Poetry in different forms (recite aloud with expression)</w:t>
            </w:r>
          </w:p>
          <w:p w:rsidR="00000000" w:rsidDel="00000000" w:rsidP="00000000" w:rsidRDefault="00000000" w:rsidRPr="00000000" w14:paraId="000000D5">
            <w:pPr>
              <w:rPr/>
            </w:pPr>
            <w:r w:rsidDel="00000000" w:rsidR="00000000" w:rsidRPr="00000000">
              <w:rPr>
                <w:rtl w:val="0"/>
              </w:rPr>
              <w:t xml:space="preserve">Stories</w:t>
            </w:r>
          </w:p>
          <w:p w:rsidR="00000000" w:rsidDel="00000000" w:rsidP="00000000" w:rsidRDefault="00000000" w:rsidRPr="00000000" w14:paraId="000000D6">
            <w:pPr>
              <w:rPr/>
            </w:pPr>
            <w:r w:rsidDel="00000000" w:rsidR="00000000" w:rsidRPr="00000000">
              <w:rPr>
                <w:rtl w:val="0"/>
              </w:rPr>
              <w:t xml:space="preserve">Books structured in different ways</w:t>
            </w:r>
          </w:p>
          <w:p w:rsidR="00000000" w:rsidDel="00000000" w:rsidP="00000000" w:rsidRDefault="00000000" w:rsidRPr="00000000" w14:paraId="000000D7">
            <w:pPr>
              <w:rPr/>
            </w:pPr>
            <w:r w:rsidDel="00000000" w:rsidR="00000000" w:rsidRPr="00000000">
              <w:rPr>
                <w:rtl w:val="0"/>
              </w:rPr>
              <w:t xml:space="preserve">Non fiction</w:t>
            </w:r>
          </w:p>
          <w:p w:rsidR="00000000" w:rsidDel="00000000" w:rsidP="00000000" w:rsidRDefault="00000000" w:rsidRPr="00000000" w14:paraId="000000D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9">
            <w:pPr>
              <w:rPr>
                <w:sz w:val="48"/>
                <w:szCs w:val="48"/>
              </w:rPr>
            </w:pPr>
            <w:r w:rsidDel="00000000" w:rsidR="00000000" w:rsidRPr="00000000">
              <w:rPr>
                <w:sz w:val="48"/>
                <w:szCs w:val="48"/>
                <w:rtl w:val="0"/>
              </w:rPr>
              <w:t xml:space="preserve">Class Reader</w:t>
            </w:r>
          </w:p>
        </w:tc>
        <w:tc>
          <w:tcPr/>
          <w:p w:rsidR="00000000" w:rsidDel="00000000" w:rsidP="00000000" w:rsidRDefault="00000000" w:rsidRPr="00000000" w14:paraId="000000DA">
            <w:pPr>
              <w:rPr>
                <w:sz w:val="24"/>
                <w:szCs w:val="24"/>
              </w:rPr>
            </w:pPr>
            <w:r w:rsidDel="00000000" w:rsidR="00000000" w:rsidRPr="00000000">
              <w:rPr>
                <w:sz w:val="24"/>
                <w:szCs w:val="24"/>
                <w:rtl w:val="0"/>
              </w:rPr>
              <w:t xml:space="preserve">Minimum 20 mins per day</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sz w:val="24"/>
                <w:szCs w:val="24"/>
                <w:rtl w:val="0"/>
              </w:rPr>
              <w:t xml:space="preserve">‘YR Recommended Reads’ list plus a variety of good quality picture books.</w:t>
            </w:r>
          </w:p>
        </w:tc>
        <w:tc>
          <w:tcPr/>
          <w:p w:rsidR="00000000" w:rsidDel="00000000" w:rsidP="00000000" w:rsidRDefault="00000000" w:rsidRPr="00000000" w14:paraId="000000DD">
            <w:pPr>
              <w:rPr>
                <w:sz w:val="24"/>
                <w:szCs w:val="24"/>
              </w:rPr>
            </w:pPr>
            <w:r w:rsidDel="00000000" w:rsidR="00000000" w:rsidRPr="00000000">
              <w:rPr>
                <w:sz w:val="24"/>
                <w:szCs w:val="24"/>
                <w:rtl w:val="0"/>
              </w:rPr>
              <w:t xml:space="preserve">Minimum 10 mins per day</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Range of good quality picture books, carefully selected.  Summer term, move on to simple chapter book. </w:t>
            </w:r>
          </w:p>
        </w:tc>
        <w:tc>
          <w:tcPr/>
          <w:p w:rsidR="00000000" w:rsidDel="00000000" w:rsidP="00000000" w:rsidRDefault="00000000" w:rsidRPr="00000000" w14:paraId="000000E0">
            <w:pPr>
              <w:rPr>
                <w:sz w:val="24"/>
                <w:szCs w:val="24"/>
              </w:rPr>
            </w:pPr>
            <w:r w:rsidDel="00000000" w:rsidR="00000000" w:rsidRPr="00000000">
              <w:rPr>
                <w:sz w:val="24"/>
                <w:szCs w:val="24"/>
                <w:rtl w:val="0"/>
              </w:rPr>
              <w:t xml:space="preserve">Minimum 10 mins per day</w:t>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sz w:val="24"/>
                <w:szCs w:val="24"/>
                <w:rtl w:val="0"/>
              </w:rPr>
              <w:t xml:space="preserve">Mix of chapter books, plus a good mix of high quality picture books. </w:t>
            </w:r>
          </w:p>
        </w:tc>
        <w:tc>
          <w:tcPr>
            <w:gridSpan w:val="2"/>
          </w:tcPr>
          <w:p w:rsidR="00000000" w:rsidDel="00000000" w:rsidP="00000000" w:rsidRDefault="00000000" w:rsidRPr="00000000" w14:paraId="000000E3">
            <w:pPr>
              <w:rPr>
                <w:sz w:val="24"/>
                <w:szCs w:val="24"/>
              </w:rPr>
            </w:pPr>
            <w:r w:rsidDel="00000000" w:rsidR="00000000" w:rsidRPr="00000000">
              <w:rPr>
                <w:sz w:val="24"/>
                <w:szCs w:val="24"/>
                <w:rtl w:val="0"/>
              </w:rPr>
              <w:t xml:space="preserve">Minimum 10 mins per day</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Mainly chapter books, carefully selected for language, author, themes and interest/relevance to children.</w:t>
            </w:r>
          </w:p>
        </w:tc>
      </w:tr>
    </w:tbl>
    <w:p w:rsidR="00000000" w:rsidDel="00000000" w:rsidP="00000000" w:rsidRDefault="00000000" w:rsidRPr="00000000" w14:paraId="000000E7">
      <w:pPr>
        <w:rPr/>
      </w:pPr>
      <w:r w:rsidDel="00000000" w:rsidR="00000000" w:rsidRPr="00000000">
        <w:rPr>
          <w:rtl w:val="0"/>
        </w:rPr>
      </w:r>
    </w:p>
    <w:sectPr>
      <w:pgSz w:h="16839" w:w="23814" w:orient="landscape"/>
      <w:pgMar w:bottom="0" w:top="567" w:left="993" w:right="67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8406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A779D"/>
    <w:pPr>
      <w:ind w:left="720"/>
      <w:contextualSpacing w:val="1"/>
    </w:pPr>
  </w:style>
  <w:style w:type="paragraph" w:styleId="TableParagraph" w:customStyle="1">
    <w:name w:val="Table Paragraph"/>
    <w:basedOn w:val="Normal"/>
    <w:uiPriority w:val="1"/>
    <w:qFormat w:val="1"/>
    <w:rsid w:val="003A4A34"/>
    <w:pPr>
      <w:widowControl w:val="0"/>
      <w:autoSpaceDE w:val="0"/>
      <w:autoSpaceDN w:val="0"/>
      <w:adjustRightInd w:val="0"/>
      <w:spacing w:after="0" w:line="240" w:lineRule="auto"/>
      <w:jc w:val="center"/>
    </w:pPr>
    <w:rPr>
      <w:rFonts w:ascii="Roboto" w:cs="Roboto" w:hAnsi="Roboto" w:eastAsiaTheme="minorEastAsia"/>
      <w:sz w:val="24"/>
      <w:szCs w:val="24"/>
      <w:lang w:eastAsia="en-GB"/>
    </w:rPr>
  </w:style>
  <w:style w:type="paragraph" w:styleId="BalloonText">
    <w:name w:val="Balloon Text"/>
    <w:basedOn w:val="Normal"/>
    <w:link w:val="BalloonTextChar"/>
    <w:uiPriority w:val="99"/>
    <w:semiHidden w:val="1"/>
    <w:unhideWhenUsed w:val="1"/>
    <w:rsid w:val="00DD207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D207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iy7EpcX3+V9H2j5fjVykoCBI5A==">AMUW2mWTlNX9S2RDcMYuDXaWe/a1cvxPKU33Kwo6HgYQiVCqO6VRenuLQKH13W3Ly7owKnxL8x+49rUFoFW1a+NJIpkr+8SGQToQhYKvRioSfpwvoS6x0SpZWebCtTjG218xIXBVbc9XC1g3Xz8DvBuXBvLoXNAKANuVjHT54lzvlnedENvhyCdDOeT5Zl4ZA7CktobP7YFnkw8luFuY294yvHDRZ71bKS4qDgrDph/cyxMeeLQarZfC9nlviS82vmyEGvFq/79tKFVWvrowCcLoRdVtp/0dQ2Lf070Xt2lNB5Qn0H+MOvll0W8hXfEmBmaR+LamaodgJUQgXgUMp+gcvuL/hAfYqckujj971SV2djgDcKrKQ5FkYxVSvv2lTa5FcQ4BcioagAR9qS0/QDpBGptzKileeoN+TrliQpvjnYebv9aGXl4MLeWa80f70tUMhNKMhb/4VtzRu8SvdVoHjBLCz5lHFFXnFSi+WymtK2KdA4Z0p2bZJb9j/ifkVOGfrn2t/PoV0hWGXvctykWxnGINOUsGBDhvSlUrEbfRn2sHbV1zP/YlLfP2SoJIjGDhPYaywAMELyu2vq89KeS7a3llaphoKaL7QparSEhOCVlgSWglsnxCSos+mcU1DqfbfRrGMoxRlUCAIWS7QIFqSCdN3VeJ225idh+f+p7I6qny4WfQPcEKt4wnXF7OwWNqBZITBFvuVgrBuD3Dh7lNSVG9Zi4gtXzzsbkJsirNYjyQ4ao8ZbvUIYc4esK5mecxvYJhS0cNJlJ2r4700NvBNlOMLADibbmZyurInKfM2pAbXZ67d6JhR7Y6oD5Aifb4xhO7k8fbTf3F7WXcLDKgUxoGhiGGL1OKCbUrjh8cx0sV2787uz7dumb+fv11BC4Ip400OencMmefItAs6jokBvqaql1IWfe5+8RRRF3jhb7nwYX590lrpyZJeUtA46LNvpbpn73itoolKVwvMJ+5Zeai8CArCmMx1Lmyz2A/+Q8YoqKZ1C2ko5nafgJhvVEghTnEBB0VvrYukYjTqIVzrG0cfvG/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2020-08-18T11:19:00Z</dcterms:created>
  <dc:creator>Natasha Hornsey</dc:creator>
</cp:coreProperties>
</file>